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107E63">
      <w:pPr>
        <w:pStyle w:val="8"/>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leftChars="0" w:right="-733" w:rightChars="-349"/>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附件:</w:t>
      </w:r>
    </w:p>
    <w:p w14:paraId="4A0F14CD">
      <w:pPr>
        <w:pStyle w:val="2"/>
        <w:spacing w:before="120" w:after="120"/>
        <w:rPr>
          <w:rFonts w:ascii="宋体" w:hAnsi="宋体"/>
        </w:rPr>
      </w:pPr>
      <w:bookmarkStart w:id="0" w:name="_Toc10097"/>
      <w:r>
        <w:rPr>
          <w:rFonts w:hint="eastAsia" w:ascii="宋体" w:hAnsi="宋体"/>
        </w:rPr>
        <w:t>第三章 项目采购需求</w:t>
      </w:r>
      <w:bookmarkEnd w:id="0"/>
    </w:p>
    <w:p w14:paraId="7876BD86">
      <w:pPr>
        <w:pStyle w:val="3"/>
        <w:numPr>
          <w:ilvl w:val="1"/>
          <w:numId w:val="0"/>
        </w:numPr>
        <w:bidi w:val="0"/>
        <w:ind w:leftChars="0"/>
        <w:jc w:val="both"/>
        <w:rPr>
          <w:rFonts w:hint="eastAsia" w:ascii="宋体" w:hAnsi="宋体" w:eastAsia="宋体" w:cs="宋体"/>
          <w:highlight w:val="none"/>
          <w:lang w:val="en"/>
        </w:rPr>
      </w:pPr>
      <w:bookmarkStart w:id="1" w:name="_Hlt3013640"/>
      <w:bookmarkEnd w:id="1"/>
      <w:bookmarkStart w:id="2" w:name="_Hlt10450950"/>
      <w:bookmarkEnd w:id="2"/>
      <w:bookmarkStart w:id="3" w:name="_Hlt3694737"/>
      <w:bookmarkEnd w:id="3"/>
      <w:bookmarkStart w:id="4" w:name="_Hlt9486019"/>
      <w:bookmarkEnd w:id="4"/>
      <w:bookmarkStart w:id="5" w:name="_Toc12746"/>
      <w:r>
        <w:rPr>
          <w:rFonts w:hint="eastAsia" w:ascii="宋体" w:hAnsi="宋体" w:eastAsia="宋体" w:cs="宋体"/>
          <w:highlight w:val="none"/>
          <w:lang w:val="en"/>
        </w:rPr>
        <w:t>一、项目概况</w:t>
      </w:r>
      <w:bookmarkEnd w:id="5"/>
    </w:p>
    <w:p w14:paraId="47B35E82">
      <w:pPr>
        <w:tabs>
          <w:tab w:val="left" w:pos="426"/>
        </w:tabs>
        <w:autoSpaceDE w:val="0"/>
        <w:autoSpaceDN w:val="0"/>
        <w:adjustRightInd w:val="0"/>
        <w:snapToGrid w:val="0"/>
        <w:spacing w:line="360" w:lineRule="auto"/>
        <w:ind w:firstLine="480" w:firstLineChars="200"/>
        <w:jc w:val="left"/>
        <w:rPr>
          <w:rFonts w:hint="eastAsia" w:ascii="宋体" w:hAnsi="宋体" w:eastAsia="宋体" w:cs="宋体"/>
          <w:snapToGrid w:val="0"/>
          <w:kern w:val="0"/>
          <w:sz w:val="24"/>
          <w:highlight w:val="none"/>
          <w:lang w:val="zh-CN" w:eastAsia="zh-CN"/>
        </w:rPr>
      </w:pPr>
      <w:r>
        <w:rPr>
          <w:rFonts w:hint="eastAsia" w:ascii="宋体" w:hAnsi="宋体" w:eastAsia="宋体" w:cs="宋体"/>
          <w:snapToGrid w:val="0"/>
          <w:kern w:val="0"/>
          <w:sz w:val="24"/>
          <w:highlight w:val="none"/>
        </w:rPr>
        <w:t>（一）项目名称：</w:t>
      </w:r>
      <w:r>
        <w:rPr>
          <w:rFonts w:hint="eastAsia" w:ascii="宋体" w:hAnsi="宋体" w:eastAsia="宋体" w:cs="宋体"/>
          <w:snapToGrid w:val="0"/>
          <w:kern w:val="0"/>
          <w:sz w:val="24"/>
          <w:highlight w:val="none"/>
          <w:lang w:eastAsia="zh-CN"/>
        </w:rPr>
        <w:t>武汉工程大学中德人工智能与数字工程学院办公家具及设备项目（第二次）</w:t>
      </w:r>
    </w:p>
    <w:p w14:paraId="6F49E09C">
      <w:pPr>
        <w:tabs>
          <w:tab w:val="left" w:pos="426"/>
        </w:tabs>
        <w:autoSpaceDE w:val="0"/>
        <w:autoSpaceDN w:val="0"/>
        <w:adjustRightInd w:val="0"/>
        <w:snapToGrid w:val="0"/>
        <w:spacing w:line="360" w:lineRule="auto"/>
        <w:ind w:firstLine="480" w:firstLineChars="200"/>
        <w:jc w:val="left"/>
        <w:rPr>
          <w:rFonts w:hint="eastAsia" w:ascii="宋体" w:hAnsi="宋体" w:eastAsia="宋体" w:cs="宋体"/>
          <w:snapToGrid w:val="0"/>
          <w:kern w:val="0"/>
          <w:sz w:val="24"/>
          <w:highlight w:val="none"/>
        </w:rPr>
      </w:pPr>
      <w:r>
        <w:rPr>
          <w:rFonts w:hint="eastAsia" w:ascii="宋体" w:hAnsi="宋体" w:eastAsia="宋体" w:cs="宋体"/>
          <w:snapToGrid w:val="0"/>
          <w:kern w:val="0"/>
          <w:sz w:val="24"/>
          <w:highlight w:val="none"/>
        </w:rPr>
        <w:t>（二）预算金额：</w:t>
      </w:r>
      <w:r>
        <w:rPr>
          <w:rFonts w:hint="eastAsia" w:ascii="宋体" w:hAnsi="宋体" w:eastAsia="宋体" w:cs="宋体"/>
          <w:snapToGrid w:val="0"/>
          <w:kern w:val="0"/>
          <w:sz w:val="24"/>
          <w:highlight w:val="none"/>
          <w:lang w:val="en-US" w:eastAsia="zh-CN"/>
        </w:rPr>
        <w:t>33.705</w:t>
      </w:r>
      <w:r>
        <w:rPr>
          <w:rFonts w:hint="eastAsia" w:ascii="宋体" w:hAnsi="宋体" w:eastAsia="宋体" w:cs="宋体"/>
          <w:snapToGrid w:val="0"/>
          <w:kern w:val="0"/>
          <w:sz w:val="24"/>
          <w:highlight w:val="none"/>
        </w:rPr>
        <w:t>万元</w:t>
      </w:r>
    </w:p>
    <w:p w14:paraId="678F8DE5">
      <w:pPr>
        <w:tabs>
          <w:tab w:val="left" w:pos="426"/>
        </w:tabs>
        <w:autoSpaceDE w:val="0"/>
        <w:autoSpaceDN w:val="0"/>
        <w:adjustRightInd w:val="0"/>
        <w:snapToGrid w:val="0"/>
        <w:spacing w:line="360" w:lineRule="auto"/>
        <w:ind w:firstLine="480" w:firstLineChars="200"/>
        <w:jc w:val="left"/>
        <w:rPr>
          <w:rFonts w:hint="eastAsia" w:ascii="宋体" w:hAnsi="宋体" w:eastAsia="宋体" w:cs="宋体"/>
          <w:snapToGrid w:val="0"/>
          <w:kern w:val="0"/>
          <w:sz w:val="24"/>
          <w:highlight w:val="none"/>
        </w:rPr>
      </w:pPr>
      <w:r>
        <w:rPr>
          <w:rFonts w:hint="eastAsia" w:ascii="宋体" w:hAnsi="宋体" w:eastAsia="宋体" w:cs="宋体"/>
          <w:snapToGrid w:val="0"/>
          <w:kern w:val="0"/>
          <w:sz w:val="24"/>
          <w:highlight w:val="none"/>
        </w:rPr>
        <w:t>（三）供 货</w:t>
      </w:r>
      <w:r>
        <w:rPr>
          <w:rFonts w:hint="eastAsia" w:ascii="宋体" w:hAnsi="宋体" w:eastAsia="宋体" w:cs="宋体"/>
          <w:snapToGrid w:val="0"/>
          <w:kern w:val="0"/>
          <w:sz w:val="24"/>
          <w:highlight w:val="none"/>
          <w:lang w:eastAsia="zh-CN"/>
        </w:rPr>
        <w:t xml:space="preserve"> 期：合同签订后15天内供货</w:t>
      </w:r>
    </w:p>
    <w:p w14:paraId="2B2E4D5E">
      <w:pPr>
        <w:tabs>
          <w:tab w:val="left" w:pos="426"/>
        </w:tabs>
        <w:autoSpaceDE w:val="0"/>
        <w:autoSpaceDN w:val="0"/>
        <w:adjustRightInd w:val="0"/>
        <w:snapToGrid w:val="0"/>
        <w:spacing w:line="360" w:lineRule="auto"/>
        <w:ind w:firstLine="480" w:firstLineChars="200"/>
        <w:jc w:val="left"/>
        <w:rPr>
          <w:rFonts w:hint="eastAsia" w:ascii="宋体" w:hAnsi="宋体" w:eastAsia="宋体" w:cs="宋体"/>
          <w:snapToGrid w:val="0"/>
          <w:kern w:val="0"/>
          <w:sz w:val="24"/>
          <w:highlight w:val="none"/>
        </w:rPr>
      </w:pPr>
      <w:r>
        <w:rPr>
          <w:rFonts w:hint="eastAsia" w:ascii="宋体" w:hAnsi="宋体" w:eastAsia="宋体" w:cs="宋体"/>
          <w:snapToGrid w:val="0"/>
          <w:kern w:val="0"/>
          <w:sz w:val="24"/>
          <w:highlight w:val="none"/>
        </w:rPr>
        <w:t>（四）项目地点：</w:t>
      </w:r>
      <w:r>
        <w:rPr>
          <w:rFonts w:hint="eastAsia" w:ascii="宋体" w:hAnsi="宋体" w:eastAsia="宋体" w:cs="宋体"/>
          <w:snapToGrid w:val="0"/>
          <w:kern w:val="0"/>
          <w:sz w:val="24"/>
          <w:highlight w:val="none"/>
          <w:lang w:eastAsia="zh-CN"/>
        </w:rPr>
        <w:t>武汉工程大学</w:t>
      </w:r>
      <w:r>
        <w:rPr>
          <w:rFonts w:hint="eastAsia" w:ascii="宋体" w:hAnsi="宋体" w:eastAsia="宋体" w:cs="宋体"/>
          <w:snapToGrid w:val="0"/>
          <w:kern w:val="0"/>
          <w:sz w:val="24"/>
          <w:highlight w:val="none"/>
        </w:rPr>
        <w:t>（采购人指定地点）</w:t>
      </w:r>
    </w:p>
    <w:p w14:paraId="381ABF37">
      <w:pPr>
        <w:pStyle w:val="3"/>
        <w:numPr>
          <w:ilvl w:val="0"/>
          <w:numId w:val="2"/>
        </w:numPr>
        <w:bidi w:val="0"/>
        <w:jc w:val="left"/>
        <w:rPr>
          <w:rFonts w:hint="eastAsia" w:ascii="宋体" w:hAnsi="宋体" w:eastAsia="宋体" w:cs="宋体"/>
        </w:rPr>
      </w:pPr>
      <w:bookmarkStart w:id="6" w:name="_Toc14293"/>
      <w:r>
        <w:rPr>
          <w:rFonts w:hint="eastAsia" w:ascii="宋体" w:hAnsi="宋体" w:eastAsia="宋体" w:cs="宋体"/>
          <w:lang w:val="en-US" w:eastAsia="zh-CN"/>
        </w:rPr>
        <w:t>采购需求</w:t>
      </w:r>
      <w:bookmarkEnd w:id="6"/>
    </w:p>
    <w:p w14:paraId="78B9982C">
      <w:pPr>
        <w:pStyle w:val="4"/>
        <w:numPr>
          <w:ilvl w:val="2"/>
          <w:numId w:val="0"/>
        </w:numPr>
        <w:bidi w:val="0"/>
        <w:ind w:leftChars="0"/>
        <w:jc w:val="both"/>
        <w:rPr>
          <w:rFonts w:hint="eastAsia" w:ascii="宋体" w:hAnsi="宋体" w:eastAsia="宋体" w:cs="宋体"/>
        </w:rPr>
      </w:pPr>
      <w:bookmarkStart w:id="7" w:name="_Toc1695"/>
      <w:r>
        <w:rPr>
          <w:rFonts w:hint="eastAsia" w:ascii="宋体" w:hAnsi="宋体" w:eastAsia="宋体" w:cs="宋体"/>
        </w:rPr>
        <w:t>（一）主要标的</w:t>
      </w:r>
      <w:bookmarkEnd w:id="7"/>
    </w:p>
    <w:tbl>
      <w:tblPr>
        <w:tblStyle w:val="1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2"/>
        <w:gridCol w:w="1603"/>
        <w:gridCol w:w="1041"/>
        <w:gridCol w:w="787"/>
        <w:gridCol w:w="796"/>
        <w:gridCol w:w="1316"/>
        <w:gridCol w:w="1096"/>
        <w:gridCol w:w="1096"/>
      </w:tblGrid>
      <w:tr w14:paraId="486B2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6C6724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971" w:type="pct"/>
            <w:tcBorders>
              <w:top w:val="single" w:color="000000" w:sz="4" w:space="0"/>
              <w:left w:val="single" w:color="000000" w:sz="4" w:space="0"/>
              <w:bottom w:val="single" w:color="000000" w:sz="4" w:space="0"/>
              <w:right w:val="single" w:color="000000" w:sz="4" w:space="0"/>
            </w:tcBorders>
            <w:noWrap/>
            <w:vAlign w:val="center"/>
          </w:tcPr>
          <w:p w14:paraId="0AA5B2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585" w:type="pct"/>
            <w:tcBorders>
              <w:top w:val="single" w:color="000000" w:sz="4" w:space="0"/>
              <w:left w:val="single" w:color="000000" w:sz="4" w:space="0"/>
              <w:bottom w:val="single" w:color="000000" w:sz="4" w:space="0"/>
              <w:right w:val="single" w:color="000000" w:sz="4" w:space="0"/>
            </w:tcBorders>
            <w:noWrap/>
            <w:vAlign w:val="center"/>
          </w:tcPr>
          <w:p w14:paraId="0698B7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单价</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4F632C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496" w:type="pct"/>
            <w:tcBorders>
              <w:top w:val="single" w:color="000000" w:sz="4" w:space="0"/>
              <w:left w:val="single" w:color="000000" w:sz="4" w:space="0"/>
              <w:bottom w:val="single" w:color="000000" w:sz="4" w:space="0"/>
              <w:right w:val="single" w:color="000000" w:sz="4" w:space="0"/>
            </w:tcBorders>
            <w:noWrap/>
            <w:vAlign w:val="center"/>
          </w:tcPr>
          <w:p w14:paraId="4CC54F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735" w:type="pct"/>
            <w:tcBorders>
              <w:top w:val="single" w:color="000000" w:sz="4" w:space="0"/>
              <w:left w:val="single" w:color="000000" w:sz="4" w:space="0"/>
              <w:bottom w:val="single" w:color="000000" w:sz="4" w:space="0"/>
              <w:right w:val="single" w:color="000000" w:sz="4" w:space="0"/>
            </w:tcBorders>
            <w:noWrap/>
            <w:vAlign w:val="center"/>
          </w:tcPr>
          <w:p w14:paraId="247C9B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总预算金额</w:t>
            </w:r>
          </w:p>
        </w:tc>
        <w:tc>
          <w:tcPr>
            <w:tcW w:w="612" w:type="pct"/>
            <w:tcBorders>
              <w:top w:val="single" w:color="000000" w:sz="4" w:space="0"/>
              <w:left w:val="single" w:color="000000" w:sz="4" w:space="0"/>
              <w:bottom w:val="single" w:color="000000" w:sz="4" w:space="0"/>
              <w:right w:val="single" w:color="000000" w:sz="4" w:space="0"/>
            </w:tcBorders>
            <w:noWrap/>
            <w:vAlign w:val="center"/>
          </w:tcPr>
          <w:p w14:paraId="605A68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是否进口</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7D1B2A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所属行业</w:t>
            </w:r>
          </w:p>
        </w:tc>
      </w:tr>
      <w:tr w14:paraId="7C8A6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5D04245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6A817765">
            <w:pPr>
              <w:keepNext w:val="0"/>
              <w:keepLines w:val="0"/>
              <w:widowControl/>
              <w:suppressLineNumbers w:val="0"/>
              <w:jc w:val="center"/>
              <w:textAlignment w:val="center"/>
              <w:rPr>
                <w:rFonts w:hint="default" w:ascii="宋体" w:hAnsi="宋体" w:eastAsia="宋体" w:cs="宋体"/>
                <w:i w:val="0"/>
                <w:iCs w:val="0"/>
                <w:color w:val="FF0000"/>
                <w:sz w:val="22"/>
                <w:szCs w:val="22"/>
                <w:u w:val="none"/>
                <w:lang w:val="en-US"/>
              </w:rPr>
            </w:pPr>
            <w:r>
              <w:rPr>
                <w:rFonts w:hint="eastAsia" w:ascii="宋体" w:hAnsi="宋体" w:eastAsia="宋体" w:cs="宋体"/>
                <w:i w:val="0"/>
                <w:iCs w:val="0"/>
                <w:color w:val="FF0000"/>
                <w:kern w:val="0"/>
                <w:sz w:val="22"/>
                <w:szCs w:val="22"/>
                <w:u w:val="none"/>
                <w:lang w:val="en-US" w:eastAsia="zh-CN" w:bidi="ar"/>
              </w:rPr>
              <w:t>台式计算机</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4ED55F26">
            <w:pPr>
              <w:keepNext w:val="0"/>
              <w:keepLines w:val="0"/>
              <w:widowControl/>
              <w:suppressLineNumbers w:val="0"/>
              <w:jc w:val="center"/>
              <w:textAlignment w:val="center"/>
              <w:rPr>
                <w:rFonts w:hint="default" w:ascii="Times New Roman" w:hAnsi="Times New Roman" w:eastAsia="宋体" w:cs="Times New Roman"/>
                <w:i w:val="0"/>
                <w:iCs w:val="0"/>
                <w:color w:val="FF0000"/>
                <w:sz w:val="22"/>
                <w:szCs w:val="22"/>
                <w:u w:val="none"/>
              </w:rPr>
            </w:pPr>
            <w:r>
              <w:rPr>
                <w:rFonts w:hint="default" w:ascii="Times New Roman" w:hAnsi="Times New Roman" w:eastAsia="宋体" w:cs="Times New Roman"/>
                <w:i w:val="0"/>
                <w:iCs w:val="0"/>
                <w:color w:val="FF0000"/>
                <w:kern w:val="0"/>
                <w:sz w:val="22"/>
                <w:szCs w:val="22"/>
                <w:u w:val="none"/>
                <w:lang w:val="en-US" w:eastAsia="zh-CN" w:bidi="ar"/>
              </w:rPr>
              <w:t>5000.00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760F16F8">
            <w:pPr>
              <w:keepNext w:val="0"/>
              <w:keepLines w:val="0"/>
              <w:widowControl/>
              <w:suppressLineNumbers w:val="0"/>
              <w:jc w:val="center"/>
              <w:textAlignment w:val="center"/>
              <w:rPr>
                <w:rFonts w:hint="default" w:ascii="Times New Roman" w:hAnsi="Times New Roman" w:eastAsia="宋体" w:cs="Times New Roman"/>
                <w:i w:val="0"/>
                <w:iCs w:val="0"/>
                <w:color w:val="FF0000"/>
                <w:sz w:val="22"/>
                <w:szCs w:val="22"/>
                <w:u w:val="none"/>
              </w:rPr>
            </w:pPr>
            <w:r>
              <w:rPr>
                <w:rFonts w:hint="default" w:ascii="Times New Roman" w:hAnsi="Times New Roman" w:eastAsia="宋体" w:cs="Times New Roman"/>
                <w:i w:val="0"/>
                <w:iCs w:val="0"/>
                <w:color w:val="FF0000"/>
                <w:kern w:val="0"/>
                <w:sz w:val="22"/>
                <w:szCs w:val="22"/>
                <w:u w:val="none"/>
                <w:lang w:val="en-US" w:eastAsia="zh-CN" w:bidi="ar"/>
              </w:rPr>
              <w:t>10</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55C38F1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套</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212C87B4">
            <w:pPr>
              <w:keepNext w:val="0"/>
              <w:keepLines w:val="0"/>
              <w:widowControl/>
              <w:suppressLineNumbers w:val="0"/>
              <w:jc w:val="center"/>
              <w:textAlignment w:val="center"/>
              <w:rPr>
                <w:rFonts w:hint="default" w:ascii="Times New Roman" w:hAnsi="Times New Roman" w:eastAsia="宋体" w:cs="Times New Roman"/>
                <w:i w:val="0"/>
                <w:iCs w:val="0"/>
                <w:color w:val="FF0000"/>
                <w:sz w:val="22"/>
                <w:szCs w:val="22"/>
                <w:u w:val="none"/>
              </w:rPr>
            </w:pPr>
            <w:r>
              <w:rPr>
                <w:rFonts w:hint="default" w:ascii="Times New Roman" w:hAnsi="Times New Roman" w:eastAsia="宋体" w:cs="Times New Roman"/>
                <w:i w:val="0"/>
                <w:iCs w:val="0"/>
                <w:color w:val="FF0000"/>
                <w:kern w:val="0"/>
                <w:sz w:val="22"/>
                <w:szCs w:val="22"/>
                <w:u w:val="none"/>
                <w:lang w:val="en-US" w:eastAsia="zh-CN" w:bidi="ar"/>
              </w:rPr>
              <w:t>50000.00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294D2A9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51C4F3E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工业</w:t>
            </w:r>
          </w:p>
        </w:tc>
      </w:tr>
      <w:tr w14:paraId="38C8C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15DBE5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0F8A97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45179FF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1200.00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3AD0838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9</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3AB451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3E39B3D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10800.00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32A811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051473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5918B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174CC5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6E36E6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打印复印一体机</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4CD14E0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3000.00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393FA7D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596502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1E83DED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2420EA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6D6427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5A3B7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7C3EB4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5E8A91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柜式空调</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4AE00C7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6000.00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4F486FB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12</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1AB8BC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41BA09A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72000.00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7354C1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114B9D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47332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42ED18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08DB38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咖啡机</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755EE98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5000.00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31B86FF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3DD0F5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64D86C6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0A2B2A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32EE0D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1E558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70C5AE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10D161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饮水机</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7B7A68E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1400.00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79AE314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019BD2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69842BB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1400.00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1AC9EC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577DA1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2D20A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087937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7BE5FA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冰箱</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6C512CA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5000.00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60D3704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4C82A4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1666377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2F59E5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5DA404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19BA9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2D60D8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7676FC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微波炉</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4C53BB9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1229310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17773E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3299070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76998E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232DE2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66EAA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770640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273885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电子屏</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30F638D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5000.00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1D3EB54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14F519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73C1106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210F80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143574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5292E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4C712B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74AE43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教学一体机</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2EF590D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10000.00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2176FF3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6A0F12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412DDAD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20000.00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4AE3B7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0AB2EB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07C63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44463F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69549D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领导办公桌</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2ABB82A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2500.00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269ECA0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639ACB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3706E66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12500.00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177D3E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2A7845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2946E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1E16CD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435B54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领导办公椅</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12F0EBD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800.00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30BF105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65F9B6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6E745F8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434F69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3D5ECB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35475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2ED606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44F80D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外国教师办公桌</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0D5DA64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2500.00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6BEE94F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4505BB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1504CB4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49AAA2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49ECEA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43668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0CEB05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56B11D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外国教师办公椅</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21B89B8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800.00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7A9B9AE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409DD6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3300644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3200.00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3F1F55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530303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1F5C7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6E36D5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722218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其他办公桌</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78FEDA7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1500.00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092DDB3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34C6EA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6F4D66A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15000.00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4FBFC6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479C22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4B1ED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38E6C6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7C4953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其他办公椅</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71AC5B1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115B04D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3EC582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5CCE76A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556094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007964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1CE1D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69775DB0">
            <w:pPr>
              <w:keepNext w:val="0"/>
              <w:keepLines w:val="0"/>
              <w:widowControl/>
              <w:suppressLineNumbers w:val="0"/>
              <w:jc w:val="center"/>
              <w:textAlignment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kern w:val="0"/>
                <w:sz w:val="22"/>
                <w:szCs w:val="22"/>
                <w:u w:val="none"/>
                <w:lang w:val="en-US" w:eastAsia="zh-CN" w:bidi="ar"/>
              </w:rPr>
              <w:t>17</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1C33CCA9">
            <w:pPr>
              <w:keepNext w:val="0"/>
              <w:keepLines w:val="0"/>
              <w:widowControl/>
              <w:suppressLineNumbers w:val="0"/>
              <w:jc w:val="center"/>
              <w:textAlignment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kern w:val="0"/>
                <w:sz w:val="22"/>
                <w:szCs w:val="22"/>
                <w:u w:val="none"/>
                <w:lang w:val="en-US" w:eastAsia="zh-CN" w:bidi="ar"/>
              </w:rPr>
              <w:t>学生活动空间桌椅（核心产品）</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59169127">
            <w:pPr>
              <w:keepNext w:val="0"/>
              <w:keepLines w:val="0"/>
              <w:widowControl/>
              <w:suppressLineNumbers w:val="0"/>
              <w:jc w:val="center"/>
              <w:textAlignment w:val="center"/>
              <w:rPr>
                <w:rFonts w:hint="default" w:ascii="Times New Roman" w:hAnsi="Times New Roman" w:eastAsia="宋体" w:cs="Times New Roman"/>
                <w:b/>
                <w:bCs/>
                <w:i w:val="0"/>
                <w:iCs w:val="0"/>
                <w:color w:val="FF0000"/>
                <w:sz w:val="22"/>
                <w:szCs w:val="22"/>
                <w:u w:val="none"/>
              </w:rPr>
            </w:pPr>
            <w:r>
              <w:rPr>
                <w:rFonts w:hint="default" w:ascii="Times New Roman" w:hAnsi="Times New Roman" w:eastAsia="宋体" w:cs="Times New Roman"/>
                <w:b/>
                <w:bCs/>
                <w:i w:val="0"/>
                <w:iCs w:val="0"/>
                <w:color w:val="FF0000"/>
                <w:kern w:val="0"/>
                <w:sz w:val="22"/>
                <w:szCs w:val="22"/>
                <w:u w:val="none"/>
                <w:lang w:val="en-US" w:eastAsia="zh-CN" w:bidi="ar"/>
              </w:rPr>
              <w:t>4600.00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2C22376B">
            <w:pPr>
              <w:keepNext w:val="0"/>
              <w:keepLines w:val="0"/>
              <w:widowControl/>
              <w:suppressLineNumbers w:val="0"/>
              <w:jc w:val="center"/>
              <w:textAlignment w:val="center"/>
              <w:rPr>
                <w:rFonts w:hint="default" w:ascii="Times New Roman" w:hAnsi="Times New Roman" w:eastAsia="宋体" w:cs="Times New Roman"/>
                <w:b/>
                <w:bCs/>
                <w:i w:val="0"/>
                <w:iCs w:val="0"/>
                <w:color w:val="FF0000"/>
                <w:sz w:val="22"/>
                <w:szCs w:val="22"/>
                <w:u w:val="none"/>
              </w:rPr>
            </w:pPr>
            <w:r>
              <w:rPr>
                <w:rFonts w:hint="default" w:ascii="Times New Roman" w:hAnsi="Times New Roman" w:eastAsia="宋体" w:cs="Times New Roman"/>
                <w:b/>
                <w:bCs/>
                <w:i w:val="0"/>
                <w:iCs w:val="0"/>
                <w:color w:val="FF0000"/>
                <w:kern w:val="0"/>
                <w:sz w:val="22"/>
                <w:szCs w:val="22"/>
                <w:u w:val="none"/>
                <w:lang w:val="en-US" w:eastAsia="zh-CN" w:bidi="ar"/>
              </w:rPr>
              <w:t>8</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4F255D24">
            <w:pPr>
              <w:keepNext w:val="0"/>
              <w:keepLines w:val="0"/>
              <w:widowControl/>
              <w:suppressLineNumbers w:val="0"/>
              <w:jc w:val="center"/>
              <w:textAlignment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kern w:val="0"/>
                <w:sz w:val="22"/>
                <w:szCs w:val="22"/>
                <w:u w:val="none"/>
                <w:lang w:val="en-US" w:eastAsia="zh-CN" w:bidi="ar"/>
              </w:rPr>
              <w:t>套</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483A5AB0">
            <w:pPr>
              <w:keepNext w:val="0"/>
              <w:keepLines w:val="0"/>
              <w:widowControl/>
              <w:suppressLineNumbers w:val="0"/>
              <w:jc w:val="center"/>
              <w:textAlignment w:val="center"/>
              <w:rPr>
                <w:rFonts w:hint="default" w:ascii="Times New Roman" w:hAnsi="Times New Roman" w:eastAsia="宋体" w:cs="Times New Roman"/>
                <w:b/>
                <w:bCs/>
                <w:i w:val="0"/>
                <w:iCs w:val="0"/>
                <w:color w:val="FF0000"/>
                <w:sz w:val="22"/>
                <w:szCs w:val="22"/>
                <w:u w:val="none"/>
              </w:rPr>
            </w:pPr>
            <w:r>
              <w:rPr>
                <w:rFonts w:hint="default" w:ascii="Times New Roman" w:hAnsi="Times New Roman" w:eastAsia="宋体" w:cs="Times New Roman"/>
                <w:b/>
                <w:bCs/>
                <w:i w:val="0"/>
                <w:iCs w:val="0"/>
                <w:color w:val="FF0000"/>
                <w:kern w:val="0"/>
                <w:sz w:val="22"/>
                <w:szCs w:val="22"/>
                <w:u w:val="none"/>
                <w:lang w:val="en-US" w:eastAsia="zh-CN" w:bidi="ar"/>
              </w:rPr>
              <w:t>36800.00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26EC5A15">
            <w:pPr>
              <w:keepNext w:val="0"/>
              <w:keepLines w:val="0"/>
              <w:widowControl/>
              <w:suppressLineNumbers w:val="0"/>
              <w:jc w:val="center"/>
              <w:textAlignment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53E1E695">
            <w:pPr>
              <w:keepNext w:val="0"/>
              <w:keepLines w:val="0"/>
              <w:widowControl/>
              <w:suppressLineNumbers w:val="0"/>
              <w:jc w:val="center"/>
              <w:textAlignment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kern w:val="0"/>
                <w:sz w:val="22"/>
                <w:szCs w:val="22"/>
                <w:u w:val="none"/>
                <w:lang w:val="en-US" w:eastAsia="zh-CN" w:bidi="ar"/>
              </w:rPr>
              <w:t>工业</w:t>
            </w:r>
          </w:p>
        </w:tc>
      </w:tr>
      <w:tr w14:paraId="67A1E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4FFC70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1DF1C7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3人沙发</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1B6FE85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3000.00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0B3C35A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7</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066237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29F45D8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21000.00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2FABD5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6AA888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29900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688455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281C68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单人沙发</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53065CF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1500.00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134FBC5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7A5DA4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6F2CF87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56B40B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69CAAF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4F8BE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23A856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2E1961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办公茶水柜</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2E13F1F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800.00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14796A2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5E8916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527432A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4800.00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525F47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13694A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49D6E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73BB8A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0E1C9F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洽谈桌椅（一桌三椅）</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4B14F4C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2500.00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38ADFA0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2B2297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0050245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12500.00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5535DF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2573CE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1D6F1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3BF9D4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5902D2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茶几</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1CF2511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800.00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464AD30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77C7AC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066BB30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4800.00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7AD52B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1E49AF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72B5D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5076161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23</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1D6A383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会议座椅组合（一桌八椅）</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08B2D653">
            <w:pPr>
              <w:keepNext w:val="0"/>
              <w:keepLines w:val="0"/>
              <w:widowControl/>
              <w:suppressLineNumbers w:val="0"/>
              <w:jc w:val="center"/>
              <w:textAlignment w:val="center"/>
              <w:rPr>
                <w:rFonts w:hint="default" w:ascii="Times New Roman" w:hAnsi="Times New Roman" w:eastAsia="宋体" w:cs="Times New Roman"/>
                <w:i w:val="0"/>
                <w:iCs w:val="0"/>
                <w:color w:val="FF0000"/>
                <w:sz w:val="22"/>
                <w:szCs w:val="22"/>
                <w:u w:val="none"/>
              </w:rPr>
            </w:pPr>
            <w:r>
              <w:rPr>
                <w:rFonts w:hint="default" w:ascii="Times New Roman" w:hAnsi="Times New Roman" w:eastAsia="宋体" w:cs="Times New Roman"/>
                <w:i w:val="0"/>
                <w:iCs w:val="0"/>
                <w:color w:val="FF0000"/>
                <w:kern w:val="0"/>
                <w:sz w:val="22"/>
                <w:szCs w:val="22"/>
                <w:u w:val="none"/>
                <w:lang w:val="en-US" w:eastAsia="zh-CN" w:bidi="ar"/>
              </w:rPr>
              <w:t>5800.00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51A6A6F6">
            <w:pPr>
              <w:keepNext w:val="0"/>
              <w:keepLines w:val="0"/>
              <w:widowControl/>
              <w:suppressLineNumbers w:val="0"/>
              <w:jc w:val="center"/>
              <w:textAlignment w:val="center"/>
              <w:rPr>
                <w:rFonts w:hint="default" w:ascii="Times New Roman" w:hAnsi="Times New Roman" w:eastAsia="宋体" w:cs="Times New Roman"/>
                <w:i w:val="0"/>
                <w:iCs w:val="0"/>
                <w:color w:val="FF0000"/>
                <w:sz w:val="22"/>
                <w:szCs w:val="22"/>
                <w:u w:val="none"/>
              </w:rPr>
            </w:pPr>
            <w:r>
              <w:rPr>
                <w:rFonts w:hint="default" w:ascii="Times New Roman" w:hAnsi="Times New Roman" w:eastAsia="宋体" w:cs="Times New Roman"/>
                <w:i w:val="0"/>
                <w:iCs w:val="0"/>
                <w:color w:val="FF0000"/>
                <w:kern w:val="0"/>
                <w:sz w:val="22"/>
                <w:szCs w:val="22"/>
                <w:u w:val="none"/>
                <w:lang w:val="en-US" w:eastAsia="zh-CN" w:bidi="ar"/>
              </w:rPr>
              <w:t>1</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70DF5F9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套</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5B52B320">
            <w:pPr>
              <w:keepNext w:val="0"/>
              <w:keepLines w:val="0"/>
              <w:widowControl/>
              <w:suppressLineNumbers w:val="0"/>
              <w:jc w:val="center"/>
              <w:textAlignment w:val="center"/>
              <w:rPr>
                <w:rFonts w:hint="default" w:ascii="Times New Roman" w:hAnsi="Times New Roman" w:eastAsia="宋体" w:cs="Times New Roman"/>
                <w:i w:val="0"/>
                <w:iCs w:val="0"/>
                <w:color w:val="FF0000"/>
                <w:sz w:val="22"/>
                <w:szCs w:val="22"/>
                <w:u w:val="none"/>
              </w:rPr>
            </w:pPr>
            <w:r>
              <w:rPr>
                <w:rFonts w:hint="default" w:ascii="Times New Roman" w:hAnsi="Times New Roman" w:eastAsia="宋体" w:cs="Times New Roman"/>
                <w:i w:val="0"/>
                <w:iCs w:val="0"/>
                <w:color w:val="FF0000"/>
                <w:kern w:val="0"/>
                <w:sz w:val="22"/>
                <w:szCs w:val="22"/>
                <w:u w:val="none"/>
                <w:lang w:val="en-US" w:eastAsia="zh-CN" w:bidi="ar"/>
              </w:rPr>
              <w:t>5800.00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43EB2C5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322C306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工业</w:t>
            </w:r>
          </w:p>
        </w:tc>
      </w:tr>
      <w:tr w14:paraId="3F4CA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52D627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0C6CF6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讲台</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0A6700B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2A53986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650AE8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4B06518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lang w:val="en-US"/>
              </w:rPr>
            </w:pPr>
            <w:r>
              <w:rPr>
                <w:rFonts w:hint="default" w:ascii="Times New Roman" w:hAnsi="Times New Roman" w:eastAsia="宋体" w:cs="Times New Roman"/>
                <w:i w:val="0"/>
                <w:iCs w:val="0"/>
                <w:color w:val="000000"/>
                <w:kern w:val="0"/>
                <w:sz w:val="22"/>
                <w:szCs w:val="22"/>
                <w:u w:val="none"/>
                <w:lang w:val="en-US" w:eastAsia="zh-CN" w:bidi="ar"/>
              </w:rPr>
              <w:t>1000.00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6DBF46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62CE68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1AC0F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681721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696CC2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吧凳</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1DE4268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508E967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4C31CE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76A14B8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3C24E4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01E5BD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7F5CF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6D23B1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50843D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保密柜</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1BBB0B6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3000.00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6CA0DD9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18B0EA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5BF5B50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3000.00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244B5A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0E68F7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1141C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5A834A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1ACE9E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铁皮柜</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6115F30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950.00</w:t>
            </w:r>
          </w:p>
        </w:tc>
        <w:tc>
          <w:tcPr>
            <w:tcW w:w="492" w:type="pct"/>
            <w:tcBorders>
              <w:top w:val="single" w:color="000000" w:sz="4" w:space="0"/>
              <w:left w:val="single" w:color="000000" w:sz="4" w:space="0"/>
              <w:bottom w:val="single" w:color="000000" w:sz="4" w:space="0"/>
              <w:right w:val="single" w:color="000000" w:sz="4" w:space="0"/>
            </w:tcBorders>
            <w:noWrap w:val="0"/>
            <w:vAlign w:val="center"/>
          </w:tcPr>
          <w:p w14:paraId="36DFF77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w:t>
            </w:r>
          </w:p>
        </w:tc>
        <w:tc>
          <w:tcPr>
            <w:tcW w:w="496" w:type="pct"/>
            <w:tcBorders>
              <w:top w:val="single" w:color="000000" w:sz="4" w:space="0"/>
              <w:left w:val="single" w:color="000000" w:sz="4" w:space="0"/>
              <w:bottom w:val="single" w:color="000000" w:sz="4" w:space="0"/>
              <w:right w:val="single" w:color="000000" w:sz="4" w:space="0"/>
            </w:tcBorders>
            <w:noWrap w:val="0"/>
            <w:vAlign w:val="center"/>
          </w:tcPr>
          <w:p w14:paraId="1CB21F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5A32C9B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2850.00</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14:paraId="6E4D42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7CAF24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454C5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9" w:type="pct"/>
            <w:tcBorders>
              <w:top w:val="single" w:color="000000" w:sz="4" w:space="0"/>
              <w:left w:val="single" w:color="000000" w:sz="4" w:space="0"/>
              <w:bottom w:val="single" w:color="000000" w:sz="4" w:space="0"/>
              <w:right w:val="single" w:color="000000" w:sz="4" w:space="0"/>
            </w:tcBorders>
            <w:noWrap/>
            <w:vAlign w:val="center"/>
          </w:tcPr>
          <w:p w14:paraId="1DEF35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971" w:type="pct"/>
            <w:tcBorders>
              <w:top w:val="single" w:color="000000" w:sz="4" w:space="0"/>
              <w:left w:val="single" w:color="000000" w:sz="4" w:space="0"/>
              <w:bottom w:val="single" w:color="000000" w:sz="4" w:space="0"/>
              <w:right w:val="single" w:color="000000" w:sz="4" w:space="0"/>
            </w:tcBorders>
            <w:noWrap/>
            <w:vAlign w:val="center"/>
          </w:tcPr>
          <w:p w14:paraId="4658BD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激光打印机</w:t>
            </w:r>
          </w:p>
        </w:tc>
        <w:tc>
          <w:tcPr>
            <w:tcW w:w="585" w:type="pct"/>
            <w:tcBorders>
              <w:top w:val="single" w:color="000000" w:sz="4" w:space="0"/>
              <w:left w:val="single" w:color="000000" w:sz="4" w:space="0"/>
              <w:bottom w:val="single" w:color="000000" w:sz="4" w:space="0"/>
              <w:right w:val="single" w:color="000000" w:sz="4" w:space="0"/>
            </w:tcBorders>
            <w:noWrap w:val="0"/>
            <w:vAlign w:val="center"/>
          </w:tcPr>
          <w:p w14:paraId="19E1008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 xml:space="preserve">9000.00 </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44DDA2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tcBorders>
              <w:top w:val="single" w:color="000000" w:sz="4" w:space="0"/>
              <w:left w:val="single" w:color="000000" w:sz="4" w:space="0"/>
              <w:bottom w:val="single" w:color="000000" w:sz="4" w:space="0"/>
              <w:right w:val="single" w:color="000000" w:sz="4" w:space="0"/>
            </w:tcBorders>
            <w:noWrap/>
            <w:vAlign w:val="center"/>
          </w:tcPr>
          <w:p w14:paraId="5D0555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35" w:type="pct"/>
            <w:tcBorders>
              <w:top w:val="single" w:color="000000" w:sz="4" w:space="0"/>
              <w:left w:val="single" w:color="000000" w:sz="4" w:space="0"/>
              <w:bottom w:val="single" w:color="000000" w:sz="4" w:space="0"/>
              <w:right w:val="single" w:color="000000" w:sz="4" w:space="0"/>
            </w:tcBorders>
            <w:noWrap w:val="0"/>
            <w:vAlign w:val="center"/>
          </w:tcPr>
          <w:p w14:paraId="212B761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9000.00</w:t>
            </w:r>
          </w:p>
        </w:tc>
        <w:tc>
          <w:tcPr>
            <w:tcW w:w="612" w:type="pct"/>
            <w:tcBorders>
              <w:top w:val="single" w:color="000000" w:sz="4" w:space="0"/>
              <w:left w:val="single" w:color="000000" w:sz="4" w:space="0"/>
              <w:bottom w:val="single" w:color="000000" w:sz="4" w:space="0"/>
              <w:right w:val="single" w:color="000000" w:sz="4" w:space="0"/>
            </w:tcBorders>
            <w:noWrap/>
            <w:vAlign w:val="center"/>
          </w:tcPr>
          <w:p w14:paraId="03ABB5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否</w:t>
            </w:r>
          </w:p>
        </w:tc>
        <w:tc>
          <w:tcPr>
            <w:tcW w:w="616" w:type="pct"/>
            <w:tcBorders>
              <w:top w:val="single" w:color="000000" w:sz="4" w:space="0"/>
              <w:left w:val="single" w:color="000000" w:sz="4" w:space="0"/>
              <w:bottom w:val="single" w:color="000000" w:sz="4" w:space="0"/>
              <w:right w:val="single" w:color="000000" w:sz="4" w:space="0"/>
            </w:tcBorders>
            <w:noWrap/>
            <w:vAlign w:val="center"/>
          </w:tcPr>
          <w:p w14:paraId="4BFDAE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工业</w:t>
            </w:r>
          </w:p>
        </w:tc>
      </w:tr>
      <w:tr w14:paraId="0C27C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3034" w:type="pct"/>
            <w:gridSpan w:val="5"/>
            <w:tcBorders>
              <w:top w:val="single" w:color="000000" w:sz="4" w:space="0"/>
              <w:left w:val="single" w:color="000000" w:sz="4" w:space="0"/>
              <w:bottom w:val="single" w:color="000000" w:sz="4" w:space="0"/>
              <w:right w:val="single" w:color="000000" w:sz="4" w:space="0"/>
            </w:tcBorders>
            <w:noWrap/>
            <w:vAlign w:val="center"/>
          </w:tcPr>
          <w:p w14:paraId="6746F94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合计（元）</w:t>
            </w:r>
          </w:p>
        </w:tc>
        <w:tc>
          <w:tcPr>
            <w:tcW w:w="1965" w:type="pct"/>
            <w:gridSpan w:val="3"/>
            <w:tcBorders>
              <w:top w:val="single" w:color="000000" w:sz="4" w:space="0"/>
              <w:left w:val="single" w:color="000000" w:sz="4" w:space="0"/>
              <w:bottom w:val="single" w:color="000000" w:sz="4" w:space="0"/>
              <w:right w:val="single" w:color="000000" w:sz="4" w:space="0"/>
            </w:tcBorders>
            <w:noWrap w:val="0"/>
            <w:vAlign w:val="center"/>
          </w:tcPr>
          <w:p w14:paraId="67476EB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337050</w:t>
            </w:r>
          </w:p>
        </w:tc>
      </w:tr>
    </w:tbl>
    <w:p w14:paraId="51CCBB42">
      <w:pPr>
        <w:bidi w:val="0"/>
        <w:rPr>
          <w:rFonts w:hint="default"/>
          <w:lang w:val="en-US" w:eastAsia="zh-CN"/>
        </w:rPr>
      </w:pPr>
    </w:p>
    <w:p w14:paraId="2B547F95">
      <w:pPr>
        <w:pStyle w:val="4"/>
        <w:numPr>
          <w:ilvl w:val="0"/>
          <w:numId w:val="3"/>
        </w:numPr>
        <w:bidi w:val="0"/>
        <w:rPr>
          <w:rFonts w:hint="eastAsia"/>
        </w:rPr>
      </w:pPr>
      <w:bookmarkStart w:id="8" w:name="_Toc20927"/>
      <w:r>
        <w:rPr>
          <w:rFonts w:hint="eastAsia"/>
        </w:rPr>
        <w:t>技术参数及要求</w:t>
      </w:r>
      <w:bookmarkEnd w:id="8"/>
    </w:p>
    <w:tbl>
      <w:tblPr>
        <w:tblStyle w:val="10"/>
        <w:tblW w:w="5000" w:type="pct"/>
        <w:tblInd w:w="0" w:type="dxa"/>
        <w:tblLayout w:type="fixed"/>
        <w:tblCellMar>
          <w:top w:w="0" w:type="dxa"/>
          <w:left w:w="108" w:type="dxa"/>
          <w:bottom w:w="0" w:type="dxa"/>
          <w:right w:w="108" w:type="dxa"/>
        </w:tblCellMar>
      </w:tblPr>
      <w:tblGrid>
        <w:gridCol w:w="442"/>
        <w:gridCol w:w="725"/>
        <w:gridCol w:w="870"/>
        <w:gridCol w:w="912"/>
        <w:gridCol w:w="3801"/>
        <w:gridCol w:w="1772"/>
      </w:tblGrid>
      <w:tr w14:paraId="79FD2334">
        <w:tblPrEx>
          <w:tblCellMar>
            <w:top w:w="0" w:type="dxa"/>
            <w:left w:w="108" w:type="dxa"/>
            <w:bottom w:w="0" w:type="dxa"/>
            <w:right w:w="108" w:type="dxa"/>
          </w:tblCellMar>
        </w:tblPrEx>
        <w:trPr>
          <w:trHeight w:val="328" w:hRule="atLeast"/>
        </w:trPr>
        <w:tc>
          <w:tcPr>
            <w:tcW w:w="5000" w:type="pct"/>
            <w:gridSpan w:val="6"/>
            <w:tcBorders>
              <w:top w:val="single" w:color="auto" w:sz="4" w:space="0"/>
              <w:left w:val="single" w:color="auto" w:sz="4" w:space="0"/>
              <w:bottom w:val="single" w:color="auto" w:sz="4" w:space="0"/>
              <w:right w:val="single" w:color="auto" w:sz="4" w:space="0"/>
            </w:tcBorders>
            <w:noWrap/>
            <w:vAlign w:val="center"/>
          </w:tcPr>
          <w:p w14:paraId="388B9168">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技术参数</w:t>
            </w:r>
          </w:p>
        </w:tc>
      </w:tr>
      <w:tr w14:paraId="65BA0DB3">
        <w:tblPrEx>
          <w:tblCellMar>
            <w:top w:w="0" w:type="dxa"/>
            <w:left w:w="108" w:type="dxa"/>
            <w:bottom w:w="0" w:type="dxa"/>
            <w:right w:w="108" w:type="dxa"/>
          </w:tblCellMar>
        </w:tblPrEx>
        <w:trPr>
          <w:trHeight w:val="270" w:hRule="atLeast"/>
        </w:trPr>
        <w:tc>
          <w:tcPr>
            <w:tcW w:w="259" w:type="pct"/>
            <w:tcBorders>
              <w:top w:val="single" w:color="auto" w:sz="4" w:space="0"/>
              <w:left w:val="single" w:color="auto" w:sz="4" w:space="0"/>
              <w:bottom w:val="single" w:color="auto" w:sz="4" w:space="0"/>
              <w:right w:val="single" w:color="auto" w:sz="4" w:space="0"/>
            </w:tcBorders>
            <w:noWrap/>
            <w:vAlign w:val="center"/>
          </w:tcPr>
          <w:p w14:paraId="02261431">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425" w:type="pct"/>
            <w:tcBorders>
              <w:top w:val="single" w:color="auto" w:sz="4" w:space="0"/>
              <w:left w:val="single" w:color="auto" w:sz="4" w:space="0"/>
              <w:bottom w:val="single" w:color="auto" w:sz="4" w:space="0"/>
              <w:right w:val="single" w:color="auto" w:sz="4" w:space="0"/>
            </w:tcBorders>
            <w:noWrap/>
            <w:vAlign w:val="center"/>
          </w:tcPr>
          <w:p w14:paraId="40E5804E">
            <w:pPr>
              <w:jc w:val="center"/>
              <w:rPr>
                <w:rFonts w:hint="eastAsia" w:ascii="宋体" w:hAnsi="宋体" w:eastAsia="宋体" w:cs="宋体"/>
                <w:sz w:val="21"/>
                <w:szCs w:val="21"/>
              </w:rPr>
            </w:pPr>
            <w:r>
              <w:rPr>
                <w:rFonts w:hint="eastAsia" w:ascii="宋体" w:hAnsi="宋体" w:eastAsia="宋体" w:cs="宋体"/>
                <w:sz w:val="21"/>
                <w:szCs w:val="21"/>
              </w:rPr>
              <w:t>标的名称</w:t>
            </w:r>
          </w:p>
        </w:tc>
        <w:tc>
          <w:tcPr>
            <w:tcW w:w="510" w:type="pct"/>
            <w:tcBorders>
              <w:top w:val="single" w:color="auto" w:sz="4" w:space="0"/>
              <w:left w:val="single" w:color="auto" w:sz="4" w:space="0"/>
              <w:bottom w:val="single" w:color="auto" w:sz="4" w:space="0"/>
              <w:right w:val="single" w:color="auto" w:sz="4" w:space="0"/>
            </w:tcBorders>
            <w:noWrap/>
            <w:vAlign w:val="center"/>
          </w:tcPr>
          <w:p w14:paraId="5D9874B3">
            <w:pPr>
              <w:jc w:val="center"/>
              <w:rPr>
                <w:rFonts w:hint="eastAsia" w:ascii="宋体" w:hAnsi="宋体" w:eastAsia="宋体" w:cs="宋体"/>
                <w:sz w:val="21"/>
                <w:szCs w:val="21"/>
              </w:rPr>
            </w:pPr>
            <w:r>
              <w:rPr>
                <w:rFonts w:hint="eastAsia" w:ascii="宋体" w:hAnsi="宋体" w:eastAsia="宋体" w:cs="宋体"/>
                <w:sz w:val="21"/>
                <w:szCs w:val="21"/>
              </w:rPr>
              <w:t>条款号</w:t>
            </w:r>
          </w:p>
        </w:tc>
        <w:tc>
          <w:tcPr>
            <w:tcW w:w="535" w:type="pct"/>
            <w:tcBorders>
              <w:top w:val="single" w:color="auto" w:sz="4" w:space="0"/>
              <w:left w:val="single" w:color="auto" w:sz="4" w:space="0"/>
              <w:bottom w:val="single" w:color="auto" w:sz="4" w:space="0"/>
              <w:right w:val="single" w:color="auto" w:sz="4" w:space="0"/>
            </w:tcBorders>
            <w:noWrap/>
            <w:vAlign w:val="center"/>
          </w:tcPr>
          <w:p w14:paraId="4DF7F15F">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指标重要性</w:t>
            </w:r>
          </w:p>
        </w:tc>
        <w:tc>
          <w:tcPr>
            <w:tcW w:w="2230" w:type="pct"/>
            <w:tcBorders>
              <w:top w:val="single" w:color="auto" w:sz="4" w:space="0"/>
              <w:left w:val="single" w:color="auto" w:sz="4" w:space="0"/>
              <w:bottom w:val="single" w:color="auto" w:sz="4" w:space="0"/>
              <w:right w:val="single" w:color="auto" w:sz="4" w:space="0"/>
            </w:tcBorders>
            <w:noWrap/>
            <w:vAlign w:val="center"/>
          </w:tcPr>
          <w:p w14:paraId="4F1E6BB0">
            <w:pPr>
              <w:jc w:val="center"/>
              <w:rPr>
                <w:rFonts w:hint="eastAsia" w:ascii="宋体" w:hAnsi="宋体" w:eastAsia="宋体" w:cs="宋体"/>
                <w:sz w:val="21"/>
                <w:szCs w:val="21"/>
              </w:rPr>
            </w:pPr>
            <w:r>
              <w:rPr>
                <w:rFonts w:hint="eastAsia" w:ascii="宋体" w:hAnsi="宋体" w:eastAsia="宋体" w:cs="宋体"/>
                <w:sz w:val="21"/>
                <w:szCs w:val="21"/>
              </w:rPr>
              <w:t>指标要求</w:t>
            </w:r>
          </w:p>
        </w:tc>
        <w:tc>
          <w:tcPr>
            <w:tcW w:w="1039" w:type="pct"/>
            <w:tcBorders>
              <w:top w:val="single" w:color="auto" w:sz="4" w:space="0"/>
              <w:left w:val="single" w:color="auto" w:sz="4" w:space="0"/>
              <w:bottom w:val="single" w:color="auto" w:sz="4" w:space="0"/>
              <w:right w:val="single" w:color="auto" w:sz="4" w:space="0"/>
            </w:tcBorders>
            <w:noWrap/>
            <w:vAlign w:val="center"/>
          </w:tcPr>
          <w:p w14:paraId="4D3CE5E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参考图片</w:t>
            </w:r>
          </w:p>
          <w:p w14:paraId="161767DE">
            <w:pPr>
              <w:jc w:val="center"/>
              <w:rPr>
                <w:rFonts w:hint="eastAsia" w:ascii="宋体" w:hAnsi="宋体" w:eastAsia="宋体" w:cs="宋体"/>
                <w:sz w:val="21"/>
                <w:szCs w:val="21"/>
              </w:rPr>
            </w:pPr>
            <w:r>
              <w:rPr>
                <w:rFonts w:hint="eastAsia" w:ascii="宋体" w:hAnsi="宋体" w:eastAsia="宋体" w:cs="宋体"/>
                <w:b/>
                <w:bCs/>
                <w:sz w:val="21"/>
                <w:szCs w:val="21"/>
                <w:lang w:val="en-US" w:eastAsia="zh-CN"/>
              </w:rPr>
              <w:t>（仅供参考）</w:t>
            </w:r>
          </w:p>
        </w:tc>
      </w:tr>
      <w:tr w14:paraId="56DFA1E9">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6C29E5F8">
            <w:pPr>
              <w:jc w:val="center"/>
              <w:rPr>
                <w:rFonts w:hint="eastAsia" w:ascii="宋体" w:hAnsi="宋体" w:eastAsia="宋体" w:cs="宋体"/>
                <w:sz w:val="21"/>
                <w:szCs w:val="21"/>
              </w:rPr>
            </w:pPr>
            <w:r>
              <w:rPr>
                <w:rFonts w:hint="eastAsia" w:ascii="宋体" w:hAnsi="宋体" w:eastAsia="宋体" w:cs="宋体"/>
                <w:sz w:val="21"/>
                <w:szCs w:val="21"/>
              </w:rPr>
              <w:t>1</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5D186715">
            <w:pPr>
              <w:jc w:val="center"/>
              <w:rPr>
                <w:rFonts w:hint="eastAsia" w:ascii="宋体" w:hAnsi="宋体" w:eastAsia="宋体" w:cs="宋体"/>
                <w:sz w:val="21"/>
                <w:szCs w:val="21"/>
              </w:rPr>
            </w:pPr>
            <w:r>
              <w:rPr>
                <w:rFonts w:hint="eastAsia" w:ascii="宋体" w:hAnsi="宋体" w:eastAsia="宋体" w:cs="宋体"/>
                <w:sz w:val="21"/>
                <w:szCs w:val="21"/>
              </w:rPr>
              <w:t>台式计算机</w:t>
            </w:r>
          </w:p>
        </w:tc>
        <w:tc>
          <w:tcPr>
            <w:tcW w:w="510" w:type="pct"/>
            <w:tcBorders>
              <w:top w:val="single" w:color="auto" w:sz="4" w:space="0"/>
              <w:left w:val="single" w:color="auto" w:sz="4" w:space="0"/>
              <w:bottom w:val="single" w:color="auto" w:sz="4" w:space="0"/>
              <w:right w:val="single" w:color="auto" w:sz="4" w:space="0"/>
            </w:tcBorders>
            <w:noWrap/>
            <w:vAlign w:val="center"/>
          </w:tcPr>
          <w:p w14:paraId="332A189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w:t>
            </w:r>
          </w:p>
        </w:tc>
        <w:tc>
          <w:tcPr>
            <w:tcW w:w="535" w:type="pct"/>
            <w:tcBorders>
              <w:top w:val="single" w:color="auto" w:sz="4" w:space="0"/>
              <w:left w:val="single" w:color="auto" w:sz="4" w:space="0"/>
              <w:bottom w:val="single" w:color="auto" w:sz="4" w:space="0"/>
              <w:right w:val="single" w:color="auto" w:sz="4" w:space="0"/>
            </w:tcBorders>
            <w:noWrap/>
            <w:vAlign w:val="center"/>
          </w:tcPr>
          <w:p w14:paraId="62EE6B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7F68579C">
            <w:pPr>
              <w:keepNext w:val="0"/>
              <w:keepLines w:val="0"/>
              <w:widowControl/>
              <w:suppressLineNumbers w:val="0"/>
              <w:jc w:val="left"/>
              <w:textAlignment w:val="center"/>
              <w:rPr>
                <w:rFonts w:hint="eastAsia" w:ascii="宋体" w:hAnsi="宋体" w:eastAsia="宋体" w:cs="宋体"/>
                <w:color w:val="FF0000"/>
                <w:sz w:val="21"/>
                <w:szCs w:val="21"/>
                <w:lang w:eastAsia="zh-CN"/>
              </w:rPr>
            </w:pPr>
            <w:r>
              <w:rPr>
                <w:rFonts w:hint="eastAsia" w:ascii="宋体" w:hAnsi="宋体" w:eastAsia="宋体" w:cs="宋体"/>
                <w:i w:val="0"/>
                <w:iCs w:val="0"/>
                <w:color w:val="FF0000"/>
                <w:kern w:val="0"/>
                <w:sz w:val="21"/>
                <w:szCs w:val="21"/>
                <w:u w:val="none"/>
                <w:lang w:val="en-US" w:eastAsia="zh-CN" w:bidi="ar"/>
              </w:rPr>
              <w:t>不低于 CPU：核心/线程数 4核心/8线程、最高睿频 4.5GHz，基础频率 3.4GHz</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30EA53E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FF470C6">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ED168F3">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F702C4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33AE45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535" w:type="pct"/>
            <w:tcBorders>
              <w:top w:val="single" w:color="auto" w:sz="4" w:space="0"/>
              <w:left w:val="single" w:color="auto" w:sz="4" w:space="0"/>
              <w:bottom w:val="single" w:color="auto" w:sz="4" w:space="0"/>
              <w:right w:val="single" w:color="auto" w:sz="4" w:space="0"/>
            </w:tcBorders>
            <w:noWrap/>
            <w:vAlign w:val="center"/>
          </w:tcPr>
          <w:p w14:paraId="374796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02948F1E">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FF0000"/>
                <w:kern w:val="0"/>
                <w:sz w:val="21"/>
                <w:szCs w:val="21"/>
                <w:u w:val="none"/>
                <w:lang w:val="en-US" w:eastAsia="zh-CN" w:bidi="ar"/>
              </w:rPr>
              <w:t xml:space="preserve">内存：≥16GB DD4 </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3BF046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425AC49">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29D42DE">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F0458F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18F22E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w:t>
            </w:r>
          </w:p>
        </w:tc>
        <w:tc>
          <w:tcPr>
            <w:tcW w:w="535" w:type="pct"/>
            <w:tcBorders>
              <w:top w:val="single" w:color="auto" w:sz="4" w:space="0"/>
              <w:left w:val="single" w:color="auto" w:sz="4" w:space="0"/>
              <w:bottom w:val="single" w:color="auto" w:sz="4" w:space="0"/>
              <w:right w:val="single" w:color="auto" w:sz="4" w:space="0"/>
            </w:tcBorders>
            <w:noWrap/>
            <w:vAlign w:val="center"/>
          </w:tcPr>
          <w:p w14:paraId="53794F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FA581CA">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硬盘：≥512GB 固态硬盘（SSD）</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9385D4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5263E2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3D33171">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8F6118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BC1A3D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w:t>
            </w:r>
          </w:p>
        </w:tc>
        <w:tc>
          <w:tcPr>
            <w:tcW w:w="535" w:type="pct"/>
            <w:tcBorders>
              <w:top w:val="single" w:color="auto" w:sz="4" w:space="0"/>
              <w:left w:val="single" w:color="auto" w:sz="4" w:space="0"/>
              <w:bottom w:val="single" w:color="auto" w:sz="4" w:space="0"/>
              <w:right w:val="single" w:color="auto" w:sz="4" w:space="0"/>
            </w:tcBorders>
            <w:noWrap/>
            <w:vAlign w:val="center"/>
          </w:tcPr>
          <w:p w14:paraId="79739D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94AF803">
            <w:pPr>
              <w:keepNext w:val="0"/>
              <w:keepLines w:val="0"/>
              <w:widowControl/>
              <w:suppressLineNumbers w:val="0"/>
              <w:jc w:val="left"/>
              <w:textAlignment w:val="center"/>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u w:val="none"/>
                <w:lang w:val="en-US" w:eastAsia="zh-CN" w:bidi="ar"/>
              </w:rPr>
              <w:t>显卡：集成显卡</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71463C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4FE5EA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B5CDE46">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9B72F5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FD9E36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w:t>
            </w:r>
          </w:p>
        </w:tc>
        <w:tc>
          <w:tcPr>
            <w:tcW w:w="535" w:type="pct"/>
            <w:tcBorders>
              <w:top w:val="single" w:color="auto" w:sz="4" w:space="0"/>
              <w:left w:val="single" w:color="auto" w:sz="4" w:space="0"/>
              <w:bottom w:val="single" w:color="auto" w:sz="4" w:space="0"/>
              <w:right w:val="single" w:color="auto" w:sz="4" w:space="0"/>
            </w:tcBorders>
            <w:noWrap/>
            <w:vAlign w:val="center"/>
          </w:tcPr>
          <w:p w14:paraId="7278DB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64F8850">
            <w:pPr>
              <w:keepNext w:val="0"/>
              <w:keepLines w:val="0"/>
              <w:widowControl/>
              <w:suppressLineNumbers w:val="0"/>
              <w:jc w:val="left"/>
              <w:textAlignment w:val="center"/>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u w:val="none"/>
                <w:lang w:val="en-US" w:eastAsia="zh-CN" w:bidi="ar"/>
              </w:rPr>
              <w:t>有线网卡:1000Mbps以太网卡</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AE6D41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74D28D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81791EA">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5C5554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4209FC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w:t>
            </w:r>
          </w:p>
        </w:tc>
        <w:tc>
          <w:tcPr>
            <w:tcW w:w="535" w:type="pct"/>
            <w:tcBorders>
              <w:top w:val="single" w:color="auto" w:sz="4" w:space="0"/>
              <w:left w:val="single" w:color="auto" w:sz="4" w:space="0"/>
              <w:bottom w:val="single" w:color="auto" w:sz="4" w:space="0"/>
              <w:right w:val="single" w:color="auto" w:sz="4" w:space="0"/>
            </w:tcBorders>
            <w:noWrap/>
            <w:vAlign w:val="center"/>
          </w:tcPr>
          <w:p w14:paraId="523861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11A0FEC">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无线网卡:支持WiFi6</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7FB559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77F162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3BDA4E9">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26903E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BF5BD2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w:t>
            </w:r>
          </w:p>
        </w:tc>
        <w:tc>
          <w:tcPr>
            <w:tcW w:w="535" w:type="pct"/>
            <w:tcBorders>
              <w:top w:val="single" w:color="auto" w:sz="4" w:space="0"/>
              <w:left w:val="single" w:color="auto" w:sz="4" w:space="0"/>
              <w:bottom w:val="single" w:color="auto" w:sz="4" w:space="0"/>
              <w:right w:val="single" w:color="auto" w:sz="4" w:space="0"/>
            </w:tcBorders>
            <w:noWrap/>
            <w:vAlign w:val="center"/>
          </w:tcPr>
          <w:p w14:paraId="4A0D7E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E99A971">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机箱类型:标准立式机箱</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03B6DC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80606E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84AF03F">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32F516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AE969A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w:t>
            </w:r>
          </w:p>
        </w:tc>
        <w:tc>
          <w:tcPr>
            <w:tcW w:w="535" w:type="pct"/>
            <w:tcBorders>
              <w:top w:val="single" w:color="auto" w:sz="4" w:space="0"/>
              <w:left w:val="single" w:color="auto" w:sz="4" w:space="0"/>
              <w:bottom w:val="single" w:color="auto" w:sz="4" w:space="0"/>
              <w:right w:val="single" w:color="auto" w:sz="4" w:space="0"/>
            </w:tcBorders>
            <w:noWrap/>
            <w:vAlign w:val="center"/>
          </w:tcPr>
          <w:p w14:paraId="09E24E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8817AF4">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电源功率：≥200W电源适配器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6B71E0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E33845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7B0F3A0">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0CD54B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32F8DF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w:t>
            </w:r>
          </w:p>
        </w:tc>
        <w:tc>
          <w:tcPr>
            <w:tcW w:w="535" w:type="pct"/>
            <w:tcBorders>
              <w:top w:val="single" w:color="auto" w:sz="4" w:space="0"/>
              <w:left w:val="single" w:color="auto" w:sz="4" w:space="0"/>
              <w:bottom w:val="single" w:color="auto" w:sz="4" w:space="0"/>
              <w:right w:val="single" w:color="auto" w:sz="4" w:space="0"/>
            </w:tcBorders>
            <w:noWrap/>
            <w:vAlign w:val="center"/>
          </w:tcPr>
          <w:p w14:paraId="197A9F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75B00D36">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FF0000"/>
                <w:kern w:val="0"/>
                <w:sz w:val="21"/>
                <w:szCs w:val="21"/>
                <w:u w:val="none"/>
                <w:lang w:val="en-US" w:eastAsia="zh-CN" w:bidi="ar"/>
              </w:rPr>
              <w:t>显示器：≥23.8英寸，分辨率≥1920×1080，</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9648A7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5435359">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28C58A8">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7C7542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A0EC45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1.10</w:t>
            </w:r>
          </w:p>
        </w:tc>
        <w:tc>
          <w:tcPr>
            <w:tcW w:w="535" w:type="pct"/>
            <w:tcBorders>
              <w:top w:val="single" w:color="auto" w:sz="4" w:space="0"/>
              <w:left w:val="single" w:color="auto" w:sz="4" w:space="0"/>
              <w:bottom w:val="single" w:color="auto" w:sz="4" w:space="0"/>
              <w:right w:val="single" w:color="auto" w:sz="4" w:space="0"/>
            </w:tcBorders>
            <w:noWrap/>
            <w:vAlign w:val="center"/>
          </w:tcPr>
          <w:p w14:paraId="10BE79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085F11F">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键盘鼠标：标配USB有线键盘与鼠标套装</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C82FD6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8208CD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8A3E618">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73E10A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2E132E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1.11</w:t>
            </w:r>
          </w:p>
        </w:tc>
        <w:tc>
          <w:tcPr>
            <w:tcW w:w="535" w:type="pct"/>
            <w:tcBorders>
              <w:top w:val="single" w:color="auto" w:sz="4" w:space="0"/>
              <w:left w:val="single" w:color="auto" w:sz="4" w:space="0"/>
              <w:bottom w:val="single" w:color="auto" w:sz="4" w:space="0"/>
              <w:right w:val="single" w:color="auto" w:sz="4" w:space="0"/>
            </w:tcBorders>
            <w:noWrap/>
            <w:vAlign w:val="center"/>
          </w:tcPr>
          <w:p w14:paraId="4A4E18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825A79B">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预装操作系统：预装Windows 11操作系统</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0CB9CC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8943D3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E8E6EA5">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2844BB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B7475BD">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1.12</w:t>
            </w:r>
          </w:p>
        </w:tc>
        <w:tc>
          <w:tcPr>
            <w:tcW w:w="535" w:type="pct"/>
            <w:tcBorders>
              <w:top w:val="single" w:color="auto" w:sz="4" w:space="0"/>
              <w:left w:val="single" w:color="auto" w:sz="4" w:space="0"/>
              <w:bottom w:val="single" w:color="auto" w:sz="4" w:space="0"/>
              <w:right w:val="single" w:color="auto" w:sz="4" w:space="0"/>
            </w:tcBorders>
            <w:noWrap/>
            <w:vAlign w:val="center"/>
          </w:tcPr>
          <w:p w14:paraId="712ECA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BEC9E5A">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音频接口：前置耳机/麦克风音频接口≥1个</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5592ED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6B97BA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4ED2783">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9894B3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1F62D41">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1.13</w:t>
            </w:r>
          </w:p>
        </w:tc>
        <w:tc>
          <w:tcPr>
            <w:tcW w:w="535" w:type="pct"/>
            <w:tcBorders>
              <w:top w:val="single" w:color="auto" w:sz="4" w:space="0"/>
              <w:left w:val="single" w:color="auto" w:sz="4" w:space="0"/>
              <w:bottom w:val="single" w:color="auto" w:sz="4" w:space="0"/>
              <w:right w:val="single" w:color="auto" w:sz="4" w:space="0"/>
            </w:tcBorders>
            <w:noWrap/>
            <w:vAlign w:val="center"/>
          </w:tcPr>
          <w:p w14:paraId="799B21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1BEED87C">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安全认证：通过国家3C安全认证</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387A06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C9C1B09">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1F3D4266">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5612D1F5">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打印机</w:t>
            </w:r>
          </w:p>
        </w:tc>
        <w:tc>
          <w:tcPr>
            <w:tcW w:w="510" w:type="pct"/>
            <w:tcBorders>
              <w:top w:val="single" w:color="auto" w:sz="4" w:space="0"/>
              <w:left w:val="single" w:color="auto" w:sz="4" w:space="0"/>
              <w:bottom w:val="single" w:color="auto" w:sz="4" w:space="0"/>
              <w:right w:val="single" w:color="auto" w:sz="4" w:space="0"/>
            </w:tcBorders>
            <w:noWrap/>
            <w:vAlign w:val="center"/>
          </w:tcPr>
          <w:p w14:paraId="23BDC50F">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2.1</w:t>
            </w:r>
          </w:p>
        </w:tc>
        <w:tc>
          <w:tcPr>
            <w:tcW w:w="535" w:type="pct"/>
            <w:tcBorders>
              <w:top w:val="single" w:color="auto" w:sz="4" w:space="0"/>
              <w:left w:val="single" w:color="auto" w:sz="4" w:space="0"/>
              <w:bottom w:val="single" w:color="auto" w:sz="4" w:space="0"/>
              <w:right w:val="single" w:color="auto" w:sz="4" w:space="0"/>
            </w:tcBorders>
            <w:noWrap/>
            <w:vAlign w:val="center"/>
          </w:tcPr>
          <w:p w14:paraId="221E51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A9CE5EB">
            <w:pPr>
              <w:keepNext w:val="0"/>
              <w:keepLines w:val="0"/>
              <w:widowControl/>
              <w:suppressLineNumbers w:val="0"/>
              <w:jc w:val="left"/>
              <w:textAlignment w:val="center"/>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产品类型：黑白激光多功能一体机</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228694A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B6F1D66">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779832E">
            <w:pPr>
              <w:jc w:val="center"/>
              <w:rPr>
                <w:rFonts w:hint="eastAsia" w:ascii="宋体" w:hAnsi="宋体" w:eastAsia="宋体" w:cs="宋体"/>
                <w:color w:val="auto"/>
                <w:sz w:val="21"/>
                <w:szCs w:val="21"/>
                <w:highlight w:val="none"/>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95F5D0F">
            <w:pPr>
              <w:jc w:val="center"/>
              <w:rPr>
                <w:rFonts w:hint="eastAsia" w:ascii="宋体" w:hAnsi="宋体" w:eastAsia="宋体" w:cs="宋体"/>
                <w:color w:val="auto"/>
                <w:sz w:val="21"/>
                <w:szCs w:val="21"/>
                <w:highlight w:val="none"/>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452F4FB">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p>
        </w:tc>
        <w:tc>
          <w:tcPr>
            <w:tcW w:w="535" w:type="pct"/>
            <w:tcBorders>
              <w:top w:val="single" w:color="auto" w:sz="4" w:space="0"/>
              <w:left w:val="single" w:color="auto" w:sz="4" w:space="0"/>
              <w:bottom w:val="single" w:color="auto" w:sz="4" w:space="0"/>
              <w:right w:val="single" w:color="auto" w:sz="4" w:space="0"/>
            </w:tcBorders>
            <w:noWrap/>
            <w:vAlign w:val="center"/>
          </w:tcPr>
          <w:p w14:paraId="1B428B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8916A9D">
            <w:pPr>
              <w:keepNext w:val="0"/>
              <w:keepLines w:val="0"/>
              <w:widowControl/>
              <w:suppressLineNumbers w:val="0"/>
              <w:jc w:val="left"/>
              <w:textAlignment w:val="center"/>
              <w:rPr>
                <w:rFonts w:hint="eastAsia" w:ascii="宋体" w:hAnsi="宋体" w:eastAsia="宋体" w:cs="宋体"/>
                <w:bCs/>
                <w:sz w:val="21"/>
                <w:szCs w:val="21"/>
              </w:rPr>
            </w:pPr>
            <w:r>
              <w:rPr>
                <w:rFonts w:hint="eastAsia" w:ascii="宋体" w:hAnsi="宋体" w:eastAsia="宋体" w:cs="宋体"/>
                <w:i w:val="0"/>
                <w:iCs w:val="0"/>
                <w:color w:val="000000"/>
                <w:kern w:val="0"/>
                <w:sz w:val="21"/>
                <w:szCs w:val="21"/>
                <w:u w:val="none"/>
                <w:lang w:val="en-US" w:eastAsia="zh-CN" w:bidi="ar"/>
              </w:rPr>
              <w:t>最大打印幅面：标准A4，不得小于A4尺寸</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C180FA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D3F045D">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3FB5780">
            <w:pPr>
              <w:jc w:val="center"/>
              <w:rPr>
                <w:rFonts w:hint="eastAsia" w:ascii="宋体" w:hAnsi="宋体" w:eastAsia="宋体" w:cs="宋体"/>
                <w:color w:val="auto"/>
                <w:sz w:val="21"/>
                <w:szCs w:val="21"/>
                <w:highlight w:val="none"/>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5DEA516">
            <w:pPr>
              <w:jc w:val="center"/>
              <w:rPr>
                <w:rFonts w:hint="eastAsia" w:ascii="宋体" w:hAnsi="宋体" w:eastAsia="宋体" w:cs="宋体"/>
                <w:color w:val="auto"/>
                <w:sz w:val="21"/>
                <w:szCs w:val="21"/>
                <w:highlight w:val="none"/>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E561B0E">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p>
        </w:tc>
        <w:tc>
          <w:tcPr>
            <w:tcW w:w="535" w:type="pct"/>
            <w:tcBorders>
              <w:top w:val="single" w:color="auto" w:sz="4" w:space="0"/>
              <w:left w:val="single" w:color="auto" w:sz="4" w:space="0"/>
              <w:bottom w:val="single" w:color="auto" w:sz="4" w:space="0"/>
              <w:right w:val="single" w:color="auto" w:sz="4" w:space="0"/>
            </w:tcBorders>
            <w:noWrap/>
            <w:vAlign w:val="center"/>
          </w:tcPr>
          <w:p w14:paraId="672A05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AF48A57">
            <w:pPr>
              <w:keepNext w:val="0"/>
              <w:keepLines w:val="0"/>
              <w:widowControl/>
              <w:suppressLineNumbers w:val="0"/>
              <w:jc w:val="left"/>
              <w:textAlignment w:val="center"/>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u w:val="none"/>
                <w:lang w:val="en-US" w:eastAsia="zh-CN" w:bidi="ar"/>
              </w:rPr>
              <w:t>打印分辨率：物理最高打印分辨率≥600×600dpi，支持高清文字输出</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CA1ADE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04F6F3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68ED7A5">
            <w:pPr>
              <w:jc w:val="center"/>
              <w:rPr>
                <w:rFonts w:hint="eastAsia" w:ascii="宋体" w:hAnsi="宋体" w:eastAsia="宋体" w:cs="宋体"/>
                <w:color w:val="FF0000"/>
                <w:sz w:val="21"/>
                <w:szCs w:val="21"/>
                <w:highlight w:val="none"/>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18D5BF9">
            <w:pPr>
              <w:jc w:val="center"/>
              <w:rPr>
                <w:rFonts w:hint="eastAsia" w:ascii="宋体" w:hAnsi="宋体" w:eastAsia="宋体" w:cs="宋体"/>
                <w:color w:val="FF0000"/>
                <w:sz w:val="21"/>
                <w:szCs w:val="21"/>
                <w:highlight w:val="none"/>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B1A0B9F">
            <w:pPr>
              <w:jc w:val="center"/>
              <w:rPr>
                <w:rFonts w:hint="eastAsia" w:ascii="宋体" w:hAnsi="宋体" w:eastAsia="宋体" w:cs="宋体"/>
                <w:color w:val="FF0000"/>
                <w:sz w:val="21"/>
                <w:szCs w:val="21"/>
                <w:highlight w:val="none"/>
                <w:lang w:val="en-US" w:eastAsia="zh-CN"/>
              </w:rPr>
            </w:pPr>
            <w:r>
              <w:rPr>
                <w:rFonts w:hint="eastAsia" w:ascii="宋体" w:hAnsi="宋体" w:eastAsia="宋体" w:cs="宋体"/>
                <w:color w:val="auto"/>
                <w:sz w:val="21"/>
                <w:szCs w:val="21"/>
                <w:highlight w:val="none"/>
                <w:lang w:val="en-US" w:eastAsia="zh-CN"/>
              </w:rPr>
              <w:t>2.4</w:t>
            </w:r>
          </w:p>
        </w:tc>
        <w:tc>
          <w:tcPr>
            <w:tcW w:w="535" w:type="pct"/>
            <w:tcBorders>
              <w:top w:val="single" w:color="auto" w:sz="4" w:space="0"/>
              <w:left w:val="single" w:color="auto" w:sz="4" w:space="0"/>
              <w:bottom w:val="single" w:color="auto" w:sz="4" w:space="0"/>
              <w:right w:val="single" w:color="auto" w:sz="4" w:space="0"/>
            </w:tcBorders>
            <w:noWrap/>
            <w:vAlign w:val="center"/>
          </w:tcPr>
          <w:p w14:paraId="7C74CE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FA3465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打印速度：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A4纸张黑白打印速度≥25页/分钟</w:t>
            </w:r>
          </w:p>
          <w:p w14:paraId="33B012CF">
            <w:pPr>
              <w:keepNext w:val="0"/>
              <w:keepLines w:val="0"/>
              <w:widowControl/>
              <w:suppressLineNumbers w:val="0"/>
              <w:jc w:val="left"/>
              <w:textAlignment w:val="center"/>
              <w:rPr>
                <w:rFonts w:hint="eastAsia" w:ascii="宋体" w:hAnsi="宋体" w:eastAsia="宋体" w:cs="宋体"/>
                <w:bCs/>
                <w:sz w:val="21"/>
                <w:szCs w:val="21"/>
              </w:rPr>
            </w:pPr>
            <w:r>
              <w:rPr>
                <w:rFonts w:hint="eastAsia" w:ascii="宋体" w:hAnsi="宋体" w:eastAsia="宋体" w:cs="宋体"/>
                <w:i w:val="0"/>
                <w:iCs w:val="0"/>
                <w:color w:val="000000"/>
                <w:kern w:val="0"/>
                <w:sz w:val="21"/>
                <w:szCs w:val="21"/>
                <w:u w:val="none"/>
                <w:lang w:val="en-US" w:eastAsia="zh-CN" w:bidi="ar"/>
              </w:rPr>
              <w:t>支持自动连续双面打印</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6C23A4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DB5F72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6B1650B">
            <w:pPr>
              <w:jc w:val="center"/>
              <w:rPr>
                <w:rFonts w:hint="eastAsia" w:ascii="宋体" w:hAnsi="宋体" w:eastAsia="宋体" w:cs="宋体"/>
                <w:color w:val="FF0000"/>
                <w:sz w:val="21"/>
                <w:szCs w:val="21"/>
                <w:highlight w:val="none"/>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82DC314">
            <w:pPr>
              <w:jc w:val="center"/>
              <w:rPr>
                <w:rFonts w:hint="eastAsia" w:ascii="宋体" w:hAnsi="宋体" w:eastAsia="宋体" w:cs="宋体"/>
                <w:color w:val="FF0000"/>
                <w:sz w:val="21"/>
                <w:szCs w:val="21"/>
                <w:highlight w:val="none"/>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52E210A">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535" w:type="pct"/>
            <w:tcBorders>
              <w:top w:val="single" w:color="auto" w:sz="4" w:space="0"/>
              <w:left w:val="single" w:color="auto" w:sz="4" w:space="0"/>
              <w:bottom w:val="single" w:color="auto" w:sz="4" w:space="0"/>
              <w:right w:val="single" w:color="auto" w:sz="4" w:space="0"/>
            </w:tcBorders>
            <w:noWrap/>
            <w:vAlign w:val="center"/>
          </w:tcPr>
          <w:p w14:paraId="7020AA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F913C19">
            <w:pPr>
              <w:keepNext w:val="0"/>
              <w:keepLines w:val="0"/>
              <w:widowControl/>
              <w:suppressLineNumbers w:val="0"/>
              <w:jc w:val="left"/>
              <w:textAlignment w:val="center"/>
              <w:rPr>
                <w:rFonts w:hint="eastAsia" w:ascii="宋体" w:hAnsi="宋体" w:eastAsia="宋体" w:cs="宋体"/>
                <w:bCs/>
                <w:sz w:val="21"/>
                <w:szCs w:val="21"/>
              </w:rPr>
            </w:pPr>
            <w:r>
              <w:rPr>
                <w:rFonts w:hint="eastAsia" w:ascii="宋体" w:hAnsi="宋体" w:eastAsia="宋体" w:cs="宋体"/>
                <w:i w:val="0"/>
                <w:iCs w:val="0"/>
                <w:color w:val="000000"/>
                <w:kern w:val="0"/>
                <w:sz w:val="21"/>
                <w:szCs w:val="21"/>
                <w:u w:val="none"/>
                <w:lang w:val="en-US" w:eastAsia="zh-CN" w:bidi="ar"/>
              </w:rPr>
              <w:t>处理器与内存：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处理器主频≥400MHz；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标配内存≥60MB</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75B089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4A1332D">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E755371">
            <w:pPr>
              <w:jc w:val="center"/>
              <w:rPr>
                <w:rFonts w:hint="eastAsia" w:ascii="宋体" w:hAnsi="宋体" w:eastAsia="宋体" w:cs="宋体"/>
                <w:color w:val="FF0000"/>
                <w:sz w:val="21"/>
                <w:szCs w:val="21"/>
                <w:highlight w:val="none"/>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680C297">
            <w:pPr>
              <w:jc w:val="center"/>
              <w:rPr>
                <w:rFonts w:hint="eastAsia" w:ascii="宋体" w:hAnsi="宋体" w:eastAsia="宋体" w:cs="宋体"/>
                <w:color w:val="FF0000"/>
                <w:sz w:val="21"/>
                <w:szCs w:val="21"/>
                <w:highlight w:val="none"/>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22C725E">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w:t>
            </w:r>
          </w:p>
        </w:tc>
        <w:tc>
          <w:tcPr>
            <w:tcW w:w="535" w:type="pct"/>
            <w:tcBorders>
              <w:top w:val="single" w:color="auto" w:sz="4" w:space="0"/>
              <w:left w:val="single" w:color="auto" w:sz="4" w:space="0"/>
              <w:bottom w:val="single" w:color="auto" w:sz="4" w:space="0"/>
              <w:right w:val="single" w:color="auto" w:sz="4" w:space="0"/>
            </w:tcBorders>
            <w:noWrap/>
            <w:vAlign w:val="center"/>
          </w:tcPr>
          <w:p w14:paraId="372215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6AE373D5">
            <w:pPr>
              <w:keepNext w:val="0"/>
              <w:keepLines w:val="0"/>
              <w:widowControl/>
              <w:suppressLineNumbers w:val="0"/>
              <w:jc w:val="left"/>
              <w:textAlignment w:val="center"/>
              <w:rPr>
                <w:rFonts w:hint="eastAsia" w:ascii="宋体" w:hAnsi="宋体" w:eastAsia="宋体" w:cs="宋体"/>
                <w:bCs/>
                <w:sz w:val="21"/>
                <w:szCs w:val="21"/>
              </w:rPr>
            </w:pPr>
            <w:r>
              <w:rPr>
                <w:rFonts w:hint="eastAsia" w:ascii="宋体" w:hAnsi="宋体" w:eastAsia="宋体" w:cs="宋体"/>
                <w:i w:val="0"/>
                <w:iCs w:val="0"/>
                <w:color w:val="000000"/>
                <w:kern w:val="0"/>
                <w:sz w:val="21"/>
                <w:szCs w:val="21"/>
                <w:u w:val="none"/>
                <w:lang w:val="en-US" w:eastAsia="zh-CN" w:bidi="ar"/>
              </w:rPr>
              <w:t>月打印负荷：月最大打印负荷≥5000页</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54B9A3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FF95C9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56C4288">
            <w:pPr>
              <w:jc w:val="center"/>
              <w:rPr>
                <w:rFonts w:hint="eastAsia" w:ascii="宋体" w:hAnsi="宋体" w:eastAsia="宋体" w:cs="宋体"/>
                <w:color w:val="FF0000"/>
                <w:sz w:val="21"/>
                <w:szCs w:val="21"/>
                <w:highlight w:val="none"/>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1056598">
            <w:pPr>
              <w:jc w:val="center"/>
              <w:rPr>
                <w:rFonts w:hint="eastAsia" w:ascii="宋体" w:hAnsi="宋体" w:eastAsia="宋体" w:cs="宋体"/>
                <w:color w:val="FF0000"/>
                <w:sz w:val="21"/>
                <w:szCs w:val="21"/>
                <w:highlight w:val="none"/>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8DFDE07">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w:t>
            </w:r>
          </w:p>
        </w:tc>
        <w:tc>
          <w:tcPr>
            <w:tcW w:w="535" w:type="pct"/>
            <w:tcBorders>
              <w:top w:val="single" w:color="auto" w:sz="4" w:space="0"/>
              <w:left w:val="single" w:color="auto" w:sz="4" w:space="0"/>
              <w:bottom w:val="single" w:color="auto" w:sz="4" w:space="0"/>
              <w:right w:val="single" w:color="auto" w:sz="4" w:space="0"/>
            </w:tcBorders>
            <w:noWrap/>
            <w:vAlign w:val="center"/>
          </w:tcPr>
          <w:p w14:paraId="3A050C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0936F91">
            <w:pPr>
              <w:keepNext w:val="0"/>
              <w:keepLines w:val="0"/>
              <w:widowControl/>
              <w:suppressLineNumbers w:val="0"/>
              <w:jc w:val="left"/>
              <w:textAlignment w:val="center"/>
              <w:rPr>
                <w:rFonts w:hint="eastAsia" w:ascii="宋体" w:hAnsi="宋体" w:eastAsia="宋体" w:cs="宋体"/>
                <w:bCs/>
                <w:sz w:val="21"/>
                <w:szCs w:val="21"/>
              </w:rPr>
            </w:pPr>
            <w:r>
              <w:rPr>
                <w:rFonts w:hint="eastAsia" w:ascii="宋体" w:hAnsi="宋体" w:eastAsia="宋体" w:cs="宋体"/>
                <w:i w:val="0"/>
                <w:iCs w:val="0"/>
                <w:color w:val="000000"/>
                <w:kern w:val="0"/>
                <w:sz w:val="21"/>
                <w:szCs w:val="21"/>
                <w:u w:val="none"/>
                <w:lang w:val="en-US" w:eastAsia="zh-CN" w:bidi="ar"/>
              </w:rPr>
              <w:t>耗材：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标配原装标准硒鼓/粉盒，按照ISO标准测试，标称打印量约2000页（可接受1500页以上）；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可选择高容耗材</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C4FC84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590EE27">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E3EE8CB">
            <w:pPr>
              <w:jc w:val="center"/>
              <w:rPr>
                <w:rFonts w:hint="eastAsia" w:ascii="宋体" w:hAnsi="宋体" w:eastAsia="宋体" w:cs="宋体"/>
                <w:color w:val="FF0000"/>
                <w:sz w:val="21"/>
                <w:szCs w:val="21"/>
                <w:highlight w:val="none"/>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E249EF0">
            <w:pPr>
              <w:jc w:val="center"/>
              <w:rPr>
                <w:rFonts w:hint="eastAsia" w:ascii="宋体" w:hAnsi="宋体" w:eastAsia="宋体" w:cs="宋体"/>
                <w:color w:val="FF0000"/>
                <w:sz w:val="21"/>
                <w:szCs w:val="21"/>
                <w:highlight w:val="none"/>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7E63EFC">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w:t>
            </w:r>
          </w:p>
        </w:tc>
        <w:tc>
          <w:tcPr>
            <w:tcW w:w="535" w:type="pct"/>
            <w:tcBorders>
              <w:top w:val="single" w:color="auto" w:sz="4" w:space="0"/>
              <w:left w:val="single" w:color="auto" w:sz="4" w:space="0"/>
              <w:bottom w:val="single" w:color="auto" w:sz="4" w:space="0"/>
              <w:right w:val="single" w:color="auto" w:sz="4" w:space="0"/>
            </w:tcBorders>
            <w:noWrap/>
            <w:vAlign w:val="center"/>
          </w:tcPr>
          <w:p w14:paraId="03E552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BF0CD93">
            <w:pPr>
              <w:keepNext w:val="0"/>
              <w:keepLines w:val="0"/>
              <w:widowControl/>
              <w:suppressLineNumbers w:val="0"/>
              <w:jc w:val="left"/>
              <w:textAlignment w:val="center"/>
              <w:rPr>
                <w:rFonts w:hint="eastAsia" w:ascii="宋体" w:hAnsi="宋体" w:eastAsia="宋体" w:cs="宋体"/>
                <w:bCs/>
                <w:sz w:val="21"/>
                <w:szCs w:val="21"/>
              </w:rPr>
            </w:pPr>
            <w:r>
              <w:rPr>
                <w:rFonts w:hint="eastAsia" w:ascii="宋体" w:hAnsi="宋体" w:eastAsia="宋体" w:cs="宋体"/>
                <w:i w:val="0"/>
                <w:iCs w:val="0"/>
                <w:color w:val="000000"/>
                <w:kern w:val="0"/>
                <w:sz w:val="21"/>
                <w:szCs w:val="21"/>
                <w:u w:val="none"/>
                <w:lang w:val="en-US" w:eastAsia="zh-CN" w:bidi="ar"/>
              </w:rPr>
              <w:t>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必须标配高速USB2.0接口-；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配备WiFi无线接口，支持无线网络打印-</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8A3B3A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45F9A7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501CB9C">
            <w:pPr>
              <w:jc w:val="center"/>
              <w:rPr>
                <w:rFonts w:hint="eastAsia" w:ascii="宋体" w:hAnsi="宋体" w:eastAsia="宋体" w:cs="宋体"/>
                <w:color w:val="FF0000"/>
                <w:sz w:val="21"/>
                <w:szCs w:val="21"/>
                <w:highlight w:val="none"/>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EACDC53">
            <w:pPr>
              <w:jc w:val="center"/>
              <w:rPr>
                <w:rFonts w:hint="eastAsia" w:ascii="宋体" w:hAnsi="宋体" w:eastAsia="宋体" w:cs="宋体"/>
                <w:color w:val="FF0000"/>
                <w:sz w:val="21"/>
                <w:szCs w:val="21"/>
                <w:highlight w:val="none"/>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0BB5E4B">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w:t>
            </w:r>
          </w:p>
        </w:tc>
        <w:tc>
          <w:tcPr>
            <w:tcW w:w="535" w:type="pct"/>
            <w:tcBorders>
              <w:top w:val="single" w:color="auto" w:sz="4" w:space="0"/>
              <w:left w:val="single" w:color="auto" w:sz="4" w:space="0"/>
              <w:bottom w:val="single" w:color="auto" w:sz="4" w:space="0"/>
              <w:right w:val="single" w:color="auto" w:sz="4" w:space="0"/>
            </w:tcBorders>
            <w:noWrap/>
            <w:vAlign w:val="center"/>
          </w:tcPr>
          <w:p w14:paraId="32A802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0751280">
            <w:pPr>
              <w:keepNext w:val="0"/>
              <w:keepLines w:val="0"/>
              <w:widowControl/>
              <w:suppressLineNumbers w:val="0"/>
              <w:jc w:val="left"/>
              <w:textAlignment w:val="center"/>
              <w:rPr>
                <w:rFonts w:hint="eastAsia" w:ascii="宋体" w:hAnsi="宋体" w:eastAsia="宋体" w:cs="宋体"/>
                <w:bCs/>
                <w:sz w:val="21"/>
                <w:szCs w:val="21"/>
              </w:rPr>
            </w:pPr>
            <w:r>
              <w:rPr>
                <w:rFonts w:hint="eastAsia" w:ascii="宋体" w:hAnsi="宋体" w:eastAsia="宋体" w:cs="宋体"/>
                <w:i w:val="0"/>
                <w:iCs w:val="0"/>
                <w:color w:val="000000"/>
                <w:kern w:val="0"/>
                <w:sz w:val="21"/>
                <w:szCs w:val="21"/>
                <w:u w:val="none"/>
                <w:lang w:val="en-US" w:eastAsia="zh-CN" w:bidi="ar"/>
              </w:rPr>
              <w:t>功能：整机同时支持打印、复印、扫描三合一功能</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485702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9609A6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A7B1CD9">
            <w:pPr>
              <w:jc w:val="center"/>
              <w:rPr>
                <w:rFonts w:hint="eastAsia" w:ascii="宋体" w:hAnsi="宋体" w:eastAsia="宋体" w:cs="宋体"/>
                <w:color w:val="FF0000"/>
                <w:sz w:val="21"/>
                <w:szCs w:val="21"/>
                <w:highlight w:val="none"/>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6CCC3A4">
            <w:pPr>
              <w:jc w:val="center"/>
              <w:rPr>
                <w:rFonts w:hint="eastAsia" w:ascii="宋体" w:hAnsi="宋体" w:eastAsia="宋体" w:cs="宋体"/>
                <w:color w:val="FF0000"/>
                <w:sz w:val="21"/>
                <w:szCs w:val="21"/>
                <w:highlight w:val="none"/>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9D10879">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2.10</w:t>
            </w:r>
          </w:p>
        </w:tc>
        <w:tc>
          <w:tcPr>
            <w:tcW w:w="535" w:type="pct"/>
            <w:tcBorders>
              <w:top w:val="single" w:color="auto" w:sz="4" w:space="0"/>
              <w:left w:val="single" w:color="auto" w:sz="4" w:space="0"/>
              <w:bottom w:val="single" w:color="auto" w:sz="4" w:space="0"/>
              <w:right w:val="single" w:color="auto" w:sz="4" w:space="0"/>
            </w:tcBorders>
            <w:noWrap/>
            <w:vAlign w:val="center"/>
          </w:tcPr>
          <w:p w14:paraId="6A2EDD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1EF9C53">
            <w:pPr>
              <w:keepNext w:val="0"/>
              <w:keepLines w:val="0"/>
              <w:widowControl/>
              <w:suppressLineNumbers w:val="0"/>
              <w:jc w:val="left"/>
              <w:textAlignment w:val="center"/>
              <w:rPr>
                <w:rFonts w:hint="eastAsia" w:ascii="宋体" w:hAnsi="宋体" w:eastAsia="宋体" w:cs="宋体"/>
                <w:bCs/>
                <w:sz w:val="21"/>
                <w:szCs w:val="21"/>
              </w:rPr>
            </w:pPr>
            <w:r>
              <w:rPr>
                <w:rFonts w:hint="eastAsia" w:ascii="宋体" w:hAnsi="宋体" w:eastAsia="宋体" w:cs="宋体"/>
                <w:i w:val="0"/>
                <w:iCs w:val="0"/>
                <w:color w:val="000000"/>
                <w:kern w:val="0"/>
                <w:sz w:val="21"/>
                <w:szCs w:val="21"/>
                <w:u w:val="none"/>
                <w:lang w:val="en-US" w:eastAsia="zh-CN" w:bidi="ar"/>
              </w:rPr>
              <w:t>移动打印：支持无线手机远程打印（如微信小程序打印、AirPrint等）</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8ED51F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6A691A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8895109">
            <w:pPr>
              <w:jc w:val="center"/>
              <w:rPr>
                <w:rFonts w:hint="eastAsia" w:ascii="宋体" w:hAnsi="宋体" w:eastAsia="宋体" w:cs="宋体"/>
                <w:color w:val="FF0000"/>
                <w:sz w:val="21"/>
                <w:szCs w:val="21"/>
                <w:highlight w:val="none"/>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EE589B8">
            <w:pPr>
              <w:jc w:val="center"/>
              <w:rPr>
                <w:rFonts w:hint="eastAsia" w:ascii="宋体" w:hAnsi="宋体" w:eastAsia="宋体" w:cs="宋体"/>
                <w:color w:val="FF0000"/>
                <w:sz w:val="21"/>
                <w:szCs w:val="21"/>
                <w:highlight w:val="none"/>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B37FCB3">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w:t>
            </w:r>
          </w:p>
        </w:tc>
        <w:tc>
          <w:tcPr>
            <w:tcW w:w="535" w:type="pct"/>
            <w:tcBorders>
              <w:top w:val="single" w:color="auto" w:sz="4" w:space="0"/>
              <w:left w:val="single" w:color="auto" w:sz="4" w:space="0"/>
              <w:bottom w:val="single" w:color="auto" w:sz="4" w:space="0"/>
              <w:right w:val="single" w:color="auto" w:sz="4" w:space="0"/>
            </w:tcBorders>
            <w:noWrap/>
            <w:vAlign w:val="center"/>
          </w:tcPr>
          <w:p w14:paraId="0F66CD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6E92842D">
            <w:pPr>
              <w:keepNext w:val="0"/>
              <w:keepLines w:val="0"/>
              <w:widowControl/>
              <w:suppressLineNumbers w:val="0"/>
              <w:jc w:val="left"/>
              <w:textAlignment w:val="center"/>
              <w:rPr>
                <w:rFonts w:hint="eastAsia" w:ascii="宋体" w:hAnsi="宋体" w:eastAsia="宋体" w:cs="宋体"/>
                <w:bCs/>
                <w:sz w:val="21"/>
                <w:szCs w:val="21"/>
              </w:rPr>
            </w:pPr>
            <w:r>
              <w:rPr>
                <w:rFonts w:hint="eastAsia" w:ascii="宋体" w:hAnsi="宋体" w:eastAsia="宋体" w:cs="宋体"/>
                <w:i w:val="0"/>
                <w:iCs w:val="0"/>
                <w:color w:val="000000"/>
                <w:kern w:val="0"/>
                <w:sz w:val="21"/>
                <w:szCs w:val="21"/>
                <w:u w:val="none"/>
                <w:lang w:val="en-US" w:eastAsia="zh-CN" w:bidi="ar"/>
              </w:rPr>
              <w:t>安全认证：通过国家3C安全认证</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4CE763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BCBCBF4">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2E247627">
            <w:pPr>
              <w:jc w:val="center"/>
              <w:rPr>
                <w:rFonts w:hint="eastAsia" w:ascii="宋体" w:hAnsi="宋体" w:eastAsia="宋体" w:cs="宋体"/>
                <w:sz w:val="21"/>
                <w:szCs w:val="21"/>
              </w:rPr>
            </w:pPr>
            <w:r>
              <w:rPr>
                <w:rFonts w:hint="eastAsia" w:ascii="宋体" w:hAnsi="宋体" w:eastAsia="宋体" w:cs="宋体"/>
                <w:sz w:val="21"/>
                <w:szCs w:val="21"/>
              </w:rPr>
              <w:t>3</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24861901">
            <w:pPr>
              <w:jc w:val="center"/>
              <w:rPr>
                <w:rFonts w:hint="eastAsia" w:ascii="宋体" w:hAnsi="宋体" w:eastAsia="宋体" w:cs="宋体"/>
                <w:sz w:val="21"/>
                <w:szCs w:val="21"/>
              </w:rPr>
            </w:pPr>
            <w:r>
              <w:rPr>
                <w:rFonts w:hint="eastAsia" w:ascii="宋体" w:hAnsi="宋体" w:eastAsia="宋体" w:cs="宋体"/>
                <w:sz w:val="21"/>
                <w:szCs w:val="21"/>
              </w:rPr>
              <w:t>打印复印一体机</w:t>
            </w:r>
          </w:p>
        </w:tc>
        <w:tc>
          <w:tcPr>
            <w:tcW w:w="510" w:type="pct"/>
            <w:tcBorders>
              <w:top w:val="single" w:color="auto" w:sz="4" w:space="0"/>
              <w:left w:val="single" w:color="auto" w:sz="4" w:space="0"/>
              <w:bottom w:val="single" w:color="auto" w:sz="4" w:space="0"/>
              <w:right w:val="single" w:color="auto" w:sz="4" w:space="0"/>
            </w:tcBorders>
            <w:noWrap/>
            <w:vAlign w:val="center"/>
          </w:tcPr>
          <w:p w14:paraId="3A0E2688">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3.1</w:t>
            </w:r>
          </w:p>
        </w:tc>
        <w:tc>
          <w:tcPr>
            <w:tcW w:w="535" w:type="pct"/>
            <w:tcBorders>
              <w:top w:val="single" w:color="auto" w:sz="4" w:space="0"/>
              <w:left w:val="single" w:color="auto" w:sz="4" w:space="0"/>
              <w:bottom w:val="single" w:color="auto" w:sz="4" w:space="0"/>
              <w:right w:val="single" w:color="auto" w:sz="4" w:space="0"/>
            </w:tcBorders>
            <w:noWrap/>
            <w:vAlign w:val="center"/>
          </w:tcPr>
          <w:p w14:paraId="1F25F3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80BF9BC">
            <w:pPr>
              <w:keepNext w:val="0"/>
              <w:keepLines w:val="0"/>
              <w:widowControl/>
              <w:suppressLineNumbers w:val="0"/>
              <w:jc w:val="left"/>
              <w:textAlignment w:val="center"/>
              <w:rPr>
                <w:rFonts w:hint="eastAsia" w:ascii="宋体" w:hAnsi="宋体" w:eastAsia="宋体" w:cs="宋体"/>
                <w:bCs/>
                <w:sz w:val="21"/>
                <w:szCs w:val="21"/>
              </w:rPr>
            </w:pPr>
            <w:r>
              <w:rPr>
                <w:rFonts w:hint="eastAsia" w:ascii="宋体" w:hAnsi="宋体" w:eastAsia="宋体" w:cs="宋体"/>
                <w:i w:val="0"/>
                <w:iCs w:val="0"/>
                <w:color w:val="000000"/>
                <w:kern w:val="0"/>
                <w:sz w:val="21"/>
                <w:szCs w:val="21"/>
                <w:u w:val="none"/>
                <w:lang w:val="en-US" w:eastAsia="zh-CN" w:bidi="ar"/>
              </w:rPr>
              <w:t>产品类型：黑白激光多功能一体机（打印/复印/扫描三合一）</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454D3C8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2583A77">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F33E502">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DDECF0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BBE94DB">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2</w:t>
            </w:r>
          </w:p>
        </w:tc>
        <w:tc>
          <w:tcPr>
            <w:tcW w:w="535" w:type="pct"/>
            <w:tcBorders>
              <w:top w:val="single" w:color="auto" w:sz="4" w:space="0"/>
              <w:left w:val="single" w:color="auto" w:sz="4" w:space="0"/>
              <w:bottom w:val="single" w:color="auto" w:sz="4" w:space="0"/>
              <w:right w:val="single" w:color="auto" w:sz="4" w:space="0"/>
            </w:tcBorders>
            <w:noWrap/>
            <w:vAlign w:val="center"/>
          </w:tcPr>
          <w:p w14:paraId="03F705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C0E66C2">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最大处理幅面：A4</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EEE5D5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44E5A2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1DABEA0">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039F38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05A972D">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3.3</w:t>
            </w:r>
          </w:p>
        </w:tc>
        <w:tc>
          <w:tcPr>
            <w:tcW w:w="535" w:type="pct"/>
            <w:tcBorders>
              <w:top w:val="single" w:color="auto" w:sz="4" w:space="0"/>
              <w:left w:val="single" w:color="auto" w:sz="4" w:space="0"/>
              <w:bottom w:val="single" w:color="auto" w:sz="4" w:space="0"/>
              <w:right w:val="single" w:color="auto" w:sz="4" w:space="0"/>
            </w:tcBorders>
            <w:noWrap/>
            <w:vAlign w:val="center"/>
          </w:tcPr>
          <w:p w14:paraId="38E296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5191D3D">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耗材类型：鼓粉分离设计</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0A6DC2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B142EA1">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616516D">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012BA2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3B1AFB2">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3.4</w:t>
            </w:r>
          </w:p>
        </w:tc>
        <w:tc>
          <w:tcPr>
            <w:tcW w:w="535" w:type="pct"/>
            <w:tcBorders>
              <w:top w:val="single" w:color="auto" w:sz="4" w:space="0"/>
              <w:left w:val="single" w:color="auto" w:sz="4" w:space="0"/>
              <w:bottom w:val="single" w:color="auto" w:sz="4" w:space="0"/>
              <w:right w:val="single" w:color="auto" w:sz="4" w:space="0"/>
            </w:tcBorders>
            <w:noWrap/>
            <w:vAlign w:val="center"/>
          </w:tcPr>
          <w:p w14:paraId="69B844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5BF2B5C">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双面打印：标配硬件自动双面打印单元</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DD4F87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EB6D07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666E925">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FD5C4D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CE36855">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3.5</w:t>
            </w:r>
          </w:p>
        </w:tc>
        <w:tc>
          <w:tcPr>
            <w:tcW w:w="535" w:type="pct"/>
            <w:tcBorders>
              <w:top w:val="single" w:color="auto" w:sz="4" w:space="0"/>
              <w:left w:val="single" w:color="auto" w:sz="4" w:space="0"/>
              <w:bottom w:val="single" w:color="auto" w:sz="4" w:space="0"/>
              <w:right w:val="single" w:color="auto" w:sz="4" w:space="0"/>
            </w:tcBorders>
            <w:noWrap/>
            <w:vAlign w:val="center"/>
          </w:tcPr>
          <w:p w14:paraId="6E2B53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668AB97">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打印速度：A4黑白打印速度≥30ppm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ED4EE7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6A7B5DD">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4A5C363">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57700D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6E24E16">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3.6</w:t>
            </w:r>
          </w:p>
        </w:tc>
        <w:tc>
          <w:tcPr>
            <w:tcW w:w="535" w:type="pct"/>
            <w:tcBorders>
              <w:top w:val="single" w:color="auto" w:sz="4" w:space="0"/>
              <w:left w:val="single" w:color="auto" w:sz="4" w:space="0"/>
              <w:bottom w:val="single" w:color="auto" w:sz="4" w:space="0"/>
              <w:right w:val="single" w:color="auto" w:sz="4" w:space="0"/>
            </w:tcBorders>
            <w:noWrap/>
            <w:vAlign w:val="center"/>
          </w:tcPr>
          <w:p w14:paraId="0C11AB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1B0306C">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打印分辨率：≥1200×1200dpi</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6F8EE8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D908D9D">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297A763">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89A512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158D5C3">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3.7</w:t>
            </w:r>
          </w:p>
        </w:tc>
        <w:tc>
          <w:tcPr>
            <w:tcW w:w="535" w:type="pct"/>
            <w:tcBorders>
              <w:top w:val="single" w:color="auto" w:sz="4" w:space="0"/>
              <w:left w:val="single" w:color="auto" w:sz="4" w:space="0"/>
              <w:bottom w:val="single" w:color="auto" w:sz="4" w:space="0"/>
              <w:right w:val="single" w:color="auto" w:sz="4" w:space="0"/>
            </w:tcBorders>
            <w:noWrap/>
            <w:vAlign w:val="center"/>
          </w:tcPr>
          <w:p w14:paraId="3099EE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3002B4AA">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月打印负荷：≥30000页</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C6E051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D5F33F1">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66FB285">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6EEA44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8FB1D60">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3.8</w:t>
            </w:r>
          </w:p>
        </w:tc>
        <w:tc>
          <w:tcPr>
            <w:tcW w:w="535" w:type="pct"/>
            <w:tcBorders>
              <w:top w:val="single" w:color="auto" w:sz="4" w:space="0"/>
              <w:left w:val="single" w:color="auto" w:sz="4" w:space="0"/>
              <w:bottom w:val="single" w:color="auto" w:sz="4" w:space="0"/>
              <w:right w:val="single" w:color="auto" w:sz="4" w:space="0"/>
            </w:tcBorders>
            <w:noWrap/>
            <w:vAlign w:val="center"/>
          </w:tcPr>
          <w:p w14:paraId="76DBEAEE">
            <w:pPr>
              <w:keepNext w:val="0"/>
              <w:keepLines w:val="0"/>
              <w:widowControl/>
              <w:suppressLineNumbers w:val="0"/>
              <w:jc w:val="center"/>
              <w:textAlignment w:val="center"/>
              <w:rPr>
                <w:rFonts w:hint="eastAsia" w:ascii="宋体" w:hAnsi="宋体" w:eastAsia="宋体" w:cs="宋体"/>
                <w:i w:val="0"/>
                <w:iCs w:val="0"/>
                <w:color w:val="0F1115"/>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E584E87">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F1115"/>
                <w:kern w:val="0"/>
                <w:sz w:val="21"/>
                <w:szCs w:val="21"/>
                <w:u w:val="none"/>
                <w:lang w:val="en-US" w:eastAsia="zh-CN" w:bidi="ar"/>
              </w:rPr>
              <w:t>复印速度：≥9cpm（页/分钟）</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758092B">
            <w:pPr>
              <w:keepNext w:val="0"/>
              <w:keepLines w:val="0"/>
              <w:widowControl/>
              <w:suppressLineNumbers w:val="0"/>
              <w:jc w:val="left"/>
              <w:textAlignment w:val="center"/>
              <w:rPr>
                <w:rFonts w:hint="eastAsia" w:ascii="宋体" w:hAnsi="宋体" w:eastAsia="宋体" w:cs="宋体"/>
                <w:i w:val="0"/>
                <w:iCs w:val="0"/>
                <w:color w:val="0F1115"/>
                <w:kern w:val="0"/>
                <w:sz w:val="21"/>
                <w:szCs w:val="21"/>
                <w:u w:val="none"/>
                <w:lang w:val="en-US" w:eastAsia="zh-CN" w:bidi="ar"/>
              </w:rPr>
            </w:pPr>
          </w:p>
        </w:tc>
      </w:tr>
      <w:tr w14:paraId="0CC19A5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10C8515">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FF8C87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A053735">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3.9</w:t>
            </w:r>
          </w:p>
        </w:tc>
        <w:tc>
          <w:tcPr>
            <w:tcW w:w="535" w:type="pct"/>
            <w:tcBorders>
              <w:top w:val="single" w:color="auto" w:sz="4" w:space="0"/>
              <w:left w:val="single" w:color="auto" w:sz="4" w:space="0"/>
              <w:bottom w:val="single" w:color="auto" w:sz="4" w:space="0"/>
              <w:right w:val="single" w:color="auto" w:sz="4" w:space="0"/>
            </w:tcBorders>
            <w:noWrap/>
            <w:vAlign w:val="center"/>
          </w:tcPr>
          <w:p w14:paraId="71B050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6869D2C">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复印分辨率：≥300×300dpi</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F2B51E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75B703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2D330A4">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7C1032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0EB5FBA">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3.10</w:t>
            </w:r>
          </w:p>
        </w:tc>
        <w:tc>
          <w:tcPr>
            <w:tcW w:w="535" w:type="pct"/>
            <w:tcBorders>
              <w:top w:val="single" w:color="auto" w:sz="4" w:space="0"/>
              <w:left w:val="single" w:color="auto" w:sz="4" w:space="0"/>
              <w:bottom w:val="single" w:color="auto" w:sz="4" w:space="0"/>
              <w:right w:val="single" w:color="auto" w:sz="4" w:space="0"/>
            </w:tcBorders>
            <w:noWrap/>
            <w:vAlign w:val="center"/>
          </w:tcPr>
          <w:p w14:paraId="0F50EF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7C5BD35">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连续复印：支持1-99份连续复印</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1D8E94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950557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700DCD9">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0C6184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9235FE6">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3.11</w:t>
            </w:r>
          </w:p>
        </w:tc>
        <w:tc>
          <w:tcPr>
            <w:tcW w:w="535" w:type="pct"/>
            <w:tcBorders>
              <w:top w:val="single" w:color="auto" w:sz="4" w:space="0"/>
              <w:left w:val="single" w:color="auto" w:sz="4" w:space="0"/>
              <w:bottom w:val="single" w:color="auto" w:sz="4" w:space="0"/>
              <w:right w:val="single" w:color="auto" w:sz="4" w:space="0"/>
            </w:tcBorders>
            <w:noWrap/>
            <w:vAlign w:val="center"/>
          </w:tcPr>
          <w:p w14:paraId="278A03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3B8BA2D">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自动输稿器（ADF） ：标配自动输稿器，进纸容量≥35页，支持多页原稿连续复印、连续扫描</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4AE536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296769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1FF40FD">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E59B4A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4C9B6DD">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3.12</w:t>
            </w:r>
          </w:p>
        </w:tc>
        <w:tc>
          <w:tcPr>
            <w:tcW w:w="535" w:type="pct"/>
            <w:tcBorders>
              <w:top w:val="single" w:color="auto" w:sz="4" w:space="0"/>
              <w:left w:val="single" w:color="auto" w:sz="4" w:space="0"/>
              <w:bottom w:val="single" w:color="auto" w:sz="4" w:space="0"/>
              <w:right w:val="single" w:color="auto" w:sz="4" w:space="0"/>
            </w:tcBorders>
            <w:noWrap/>
            <w:vAlign w:val="center"/>
          </w:tcPr>
          <w:p w14:paraId="7923AE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78F3372">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接口要求：必须同时标配USB2.0</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9DDF5A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F23CD57">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FFAE9B3">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C15407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2891F7F">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3.13</w:t>
            </w:r>
          </w:p>
        </w:tc>
        <w:tc>
          <w:tcPr>
            <w:tcW w:w="535" w:type="pct"/>
            <w:tcBorders>
              <w:top w:val="single" w:color="auto" w:sz="4" w:space="0"/>
              <w:left w:val="single" w:color="auto" w:sz="4" w:space="0"/>
              <w:bottom w:val="single" w:color="auto" w:sz="4" w:space="0"/>
              <w:right w:val="single" w:color="auto" w:sz="4" w:space="0"/>
            </w:tcBorders>
            <w:noWrap/>
            <w:vAlign w:val="center"/>
          </w:tcPr>
          <w:p w14:paraId="4D25C0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E9C4A39">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标配内存：≥64MB</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9F98DB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7D311C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ED37FF3">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7A7993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B88F286">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3.14</w:t>
            </w:r>
          </w:p>
        </w:tc>
        <w:tc>
          <w:tcPr>
            <w:tcW w:w="535" w:type="pct"/>
            <w:tcBorders>
              <w:top w:val="single" w:color="auto" w:sz="4" w:space="0"/>
              <w:left w:val="single" w:color="auto" w:sz="4" w:space="0"/>
              <w:bottom w:val="single" w:color="auto" w:sz="4" w:space="0"/>
              <w:right w:val="single" w:color="auto" w:sz="4" w:space="0"/>
            </w:tcBorders>
            <w:noWrap/>
            <w:vAlign w:val="center"/>
          </w:tcPr>
          <w:p w14:paraId="02E6AE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698C6C18">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扫描功能：支持平板扫描+ADF馈纸双扫描模式</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74D23A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6C811A6">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2989529">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A6E50B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4AA8815">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3.15</w:t>
            </w:r>
          </w:p>
        </w:tc>
        <w:tc>
          <w:tcPr>
            <w:tcW w:w="535" w:type="pct"/>
            <w:tcBorders>
              <w:top w:val="single" w:color="auto" w:sz="4" w:space="0"/>
              <w:left w:val="single" w:color="auto" w:sz="4" w:space="0"/>
              <w:bottom w:val="single" w:color="auto" w:sz="4" w:space="0"/>
              <w:right w:val="single" w:color="auto" w:sz="4" w:space="0"/>
            </w:tcBorders>
            <w:noWrap/>
            <w:vAlign w:val="center"/>
          </w:tcPr>
          <w:p w14:paraId="4F2916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509E2CAE">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安全认证：通过国家3C安全认证</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C1D5B1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AB64B9E">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5F0DD080">
            <w:pPr>
              <w:jc w:val="center"/>
              <w:rPr>
                <w:rFonts w:hint="eastAsia" w:ascii="宋体" w:hAnsi="宋体" w:eastAsia="宋体" w:cs="宋体"/>
                <w:sz w:val="21"/>
                <w:szCs w:val="21"/>
              </w:rPr>
            </w:pPr>
            <w:r>
              <w:rPr>
                <w:rFonts w:hint="eastAsia" w:ascii="宋体" w:hAnsi="宋体" w:eastAsia="宋体" w:cs="宋体"/>
                <w:sz w:val="21"/>
                <w:szCs w:val="21"/>
              </w:rPr>
              <w:t>4</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4F070B08">
            <w:pPr>
              <w:jc w:val="center"/>
              <w:rPr>
                <w:rFonts w:hint="eastAsia" w:ascii="宋体" w:hAnsi="宋体" w:eastAsia="宋体" w:cs="宋体"/>
                <w:sz w:val="21"/>
                <w:szCs w:val="21"/>
              </w:rPr>
            </w:pPr>
            <w:r>
              <w:rPr>
                <w:rFonts w:hint="eastAsia" w:ascii="宋体" w:hAnsi="宋体" w:eastAsia="宋体" w:cs="宋体"/>
                <w:sz w:val="21"/>
                <w:szCs w:val="21"/>
              </w:rPr>
              <w:t>柜式空调</w:t>
            </w:r>
          </w:p>
        </w:tc>
        <w:tc>
          <w:tcPr>
            <w:tcW w:w="510" w:type="pct"/>
            <w:tcBorders>
              <w:top w:val="single" w:color="auto" w:sz="4" w:space="0"/>
              <w:left w:val="single" w:color="auto" w:sz="4" w:space="0"/>
              <w:bottom w:val="single" w:color="auto" w:sz="4" w:space="0"/>
              <w:right w:val="single" w:color="auto" w:sz="4" w:space="0"/>
            </w:tcBorders>
            <w:noWrap/>
            <w:vAlign w:val="center"/>
          </w:tcPr>
          <w:p w14:paraId="1711879B">
            <w:pPr>
              <w:jc w:val="center"/>
              <w:rPr>
                <w:rFonts w:hint="eastAsia" w:ascii="宋体" w:hAnsi="宋体" w:eastAsia="宋体" w:cs="宋体"/>
                <w:sz w:val="21"/>
                <w:szCs w:val="21"/>
              </w:rPr>
            </w:pPr>
            <w:r>
              <w:rPr>
                <w:rFonts w:hint="eastAsia" w:ascii="宋体" w:hAnsi="宋体" w:eastAsia="宋体" w:cs="宋体"/>
                <w:sz w:val="21"/>
                <w:szCs w:val="21"/>
              </w:rPr>
              <w:t>4.1</w:t>
            </w:r>
          </w:p>
        </w:tc>
        <w:tc>
          <w:tcPr>
            <w:tcW w:w="535" w:type="pct"/>
            <w:tcBorders>
              <w:top w:val="single" w:color="auto" w:sz="4" w:space="0"/>
              <w:left w:val="single" w:color="auto" w:sz="4" w:space="0"/>
              <w:bottom w:val="single" w:color="auto" w:sz="4" w:space="0"/>
              <w:right w:val="single" w:color="auto" w:sz="4" w:space="0"/>
            </w:tcBorders>
            <w:noWrap/>
            <w:vAlign w:val="center"/>
          </w:tcPr>
          <w:p w14:paraId="510849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0166F01F">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能效等级：新一级能效（GB21455-2019）。供应商须提供所投产品在中国能效标识网的查询截图及可现场查验的有效网页链接。截图中的产品型号必须与分项报价表中填写的型号完全一致</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581757F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A90972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CA4BCC5">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D6A922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8E71DE5">
            <w:pPr>
              <w:jc w:val="center"/>
              <w:rPr>
                <w:rFonts w:hint="eastAsia" w:ascii="宋体" w:hAnsi="宋体" w:eastAsia="宋体" w:cs="宋体"/>
                <w:sz w:val="21"/>
                <w:szCs w:val="21"/>
              </w:rPr>
            </w:pPr>
            <w:r>
              <w:rPr>
                <w:rFonts w:hint="eastAsia" w:ascii="宋体" w:hAnsi="宋体" w:eastAsia="宋体" w:cs="宋体"/>
                <w:sz w:val="21"/>
                <w:szCs w:val="21"/>
              </w:rPr>
              <w:t>4.2</w:t>
            </w:r>
          </w:p>
        </w:tc>
        <w:tc>
          <w:tcPr>
            <w:tcW w:w="535" w:type="pct"/>
            <w:tcBorders>
              <w:top w:val="single" w:color="auto" w:sz="4" w:space="0"/>
              <w:left w:val="single" w:color="auto" w:sz="4" w:space="0"/>
              <w:bottom w:val="single" w:color="auto" w:sz="4" w:space="0"/>
              <w:right w:val="single" w:color="auto" w:sz="4" w:space="0"/>
            </w:tcBorders>
            <w:noWrap/>
            <w:vAlign w:val="center"/>
          </w:tcPr>
          <w:p w14:paraId="3796D8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0E98AD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换热器：</w:t>
            </w:r>
          </w:p>
          <w:p w14:paraId="0927BA0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 结构：室内机蒸发器与室外机冷凝器均必须为双排全铜管结构。</w:t>
            </w:r>
          </w:p>
          <w:p w14:paraId="49821616">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2. 材质：所用铜管的材质及技术要求，必须符合GB/T 20928-2020《无缝内螺纹铜管》的规定。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32D309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64248C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C3B63D3">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E8545C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ABDE6AC">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4.3</w:t>
            </w:r>
          </w:p>
        </w:tc>
        <w:tc>
          <w:tcPr>
            <w:tcW w:w="535" w:type="pct"/>
            <w:tcBorders>
              <w:top w:val="single" w:color="auto" w:sz="4" w:space="0"/>
              <w:left w:val="single" w:color="auto" w:sz="4" w:space="0"/>
              <w:bottom w:val="single" w:color="auto" w:sz="4" w:space="0"/>
              <w:right w:val="single" w:color="auto" w:sz="4" w:space="0"/>
            </w:tcBorders>
            <w:noWrap/>
            <w:vAlign w:val="center"/>
          </w:tcPr>
          <w:p w14:paraId="24ADC69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174182A">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制冷量：≥7300W</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540E66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920D52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2A073E8">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3F8D82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D10FE6D">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4.4</w:t>
            </w:r>
          </w:p>
        </w:tc>
        <w:tc>
          <w:tcPr>
            <w:tcW w:w="535" w:type="pct"/>
            <w:tcBorders>
              <w:top w:val="single" w:color="auto" w:sz="4" w:space="0"/>
              <w:left w:val="single" w:color="auto" w:sz="4" w:space="0"/>
              <w:bottom w:val="single" w:color="auto" w:sz="4" w:space="0"/>
              <w:right w:val="single" w:color="auto" w:sz="4" w:space="0"/>
            </w:tcBorders>
            <w:noWrap/>
            <w:vAlign w:val="center"/>
          </w:tcPr>
          <w:p w14:paraId="31A2A7E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8552053">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制冷功率：≥2050W</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EC65B1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A21AB6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9ADFD1F">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38FCE8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1499FC4">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4.5</w:t>
            </w:r>
          </w:p>
        </w:tc>
        <w:tc>
          <w:tcPr>
            <w:tcW w:w="535" w:type="pct"/>
            <w:tcBorders>
              <w:top w:val="single" w:color="auto" w:sz="4" w:space="0"/>
              <w:left w:val="single" w:color="auto" w:sz="4" w:space="0"/>
              <w:bottom w:val="single" w:color="auto" w:sz="4" w:space="0"/>
              <w:right w:val="single" w:color="auto" w:sz="4" w:space="0"/>
            </w:tcBorders>
            <w:noWrap/>
            <w:vAlign w:val="center"/>
          </w:tcPr>
          <w:p w14:paraId="62C1A8E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D82C228">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制热量：≥9800W</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AE4C95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D4702B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CAA4E75">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15B8AA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40A4861">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4.6</w:t>
            </w:r>
          </w:p>
        </w:tc>
        <w:tc>
          <w:tcPr>
            <w:tcW w:w="535" w:type="pct"/>
            <w:tcBorders>
              <w:top w:val="single" w:color="auto" w:sz="4" w:space="0"/>
              <w:left w:val="single" w:color="auto" w:sz="4" w:space="0"/>
              <w:bottom w:val="single" w:color="auto" w:sz="4" w:space="0"/>
              <w:right w:val="single" w:color="auto" w:sz="4" w:space="0"/>
            </w:tcBorders>
            <w:noWrap/>
            <w:vAlign w:val="center"/>
          </w:tcPr>
          <w:p w14:paraId="34BC0C7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77C9A86">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制热功率：≥2800W</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3B3BEC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8B846CE">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A9FC775">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AA1285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8E2D382">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4.7</w:t>
            </w:r>
          </w:p>
        </w:tc>
        <w:tc>
          <w:tcPr>
            <w:tcW w:w="535" w:type="pct"/>
            <w:tcBorders>
              <w:top w:val="single" w:color="auto" w:sz="4" w:space="0"/>
              <w:left w:val="single" w:color="auto" w:sz="4" w:space="0"/>
              <w:bottom w:val="single" w:color="auto" w:sz="4" w:space="0"/>
              <w:right w:val="single" w:color="auto" w:sz="4" w:space="0"/>
            </w:tcBorders>
            <w:noWrap/>
            <w:vAlign w:val="center"/>
          </w:tcPr>
          <w:p w14:paraId="6B5135E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84EB7A7">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能效比（APF）GB21455-2019：≥4.4</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905251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24D84A7">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42F941A">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50F992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89D4687">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4.8</w:t>
            </w:r>
          </w:p>
        </w:tc>
        <w:tc>
          <w:tcPr>
            <w:tcW w:w="535" w:type="pct"/>
            <w:tcBorders>
              <w:top w:val="single" w:color="auto" w:sz="4" w:space="0"/>
              <w:left w:val="single" w:color="auto" w:sz="4" w:space="0"/>
              <w:bottom w:val="single" w:color="auto" w:sz="4" w:space="0"/>
              <w:right w:val="single" w:color="auto" w:sz="4" w:space="0"/>
            </w:tcBorders>
            <w:noWrap/>
            <w:vAlign w:val="center"/>
          </w:tcPr>
          <w:p w14:paraId="3C84D8A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2FBB1F81">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循环风量：≥1700m³/h</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D46325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8D4256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FCF8E32">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BD4456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7C64A2E">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4.9</w:t>
            </w:r>
          </w:p>
        </w:tc>
        <w:tc>
          <w:tcPr>
            <w:tcW w:w="535" w:type="pct"/>
            <w:tcBorders>
              <w:top w:val="single" w:color="auto" w:sz="4" w:space="0"/>
              <w:left w:val="single" w:color="auto" w:sz="4" w:space="0"/>
              <w:bottom w:val="single" w:color="auto" w:sz="4" w:space="0"/>
              <w:right w:val="single" w:color="auto" w:sz="4" w:space="0"/>
            </w:tcBorders>
            <w:noWrap/>
            <w:vAlign w:val="center"/>
          </w:tcPr>
          <w:p w14:paraId="5A9D8CF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99BEE59">
            <w:pPr>
              <w:keepNext w:val="0"/>
              <w:keepLines w:val="0"/>
              <w:widowControl/>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变频/定频：变频</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EE527E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13D674E">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43C9597">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9C6FED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FDDBCAB">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4.10</w:t>
            </w:r>
          </w:p>
        </w:tc>
        <w:tc>
          <w:tcPr>
            <w:tcW w:w="535" w:type="pct"/>
            <w:tcBorders>
              <w:top w:val="single" w:color="auto" w:sz="4" w:space="0"/>
              <w:left w:val="single" w:color="auto" w:sz="4" w:space="0"/>
              <w:bottom w:val="single" w:color="auto" w:sz="4" w:space="0"/>
              <w:right w:val="single" w:color="auto" w:sz="4" w:space="0"/>
            </w:tcBorders>
            <w:noWrap/>
            <w:vAlign w:val="center"/>
          </w:tcPr>
          <w:p w14:paraId="317CB81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E4DF292">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电源电压/频率：220V/50Hz</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42EF62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CF9BCD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5FEAD11">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BE221F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7FC134E">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4.11</w:t>
            </w:r>
          </w:p>
        </w:tc>
        <w:tc>
          <w:tcPr>
            <w:tcW w:w="535" w:type="pct"/>
            <w:tcBorders>
              <w:top w:val="single" w:color="auto" w:sz="4" w:space="0"/>
              <w:left w:val="single" w:color="auto" w:sz="4" w:space="0"/>
              <w:bottom w:val="single" w:color="auto" w:sz="4" w:space="0"/>
              <w:right w:val="single" w:color="auto" w:sz="4" w:space="0"/>
            </w:tcBorders>
            <w:noWrap/>
            <w:vAlign w:val="center"/>
          </w:tcPr>
          <w:p w14:paraId="6CEA40D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7F0110C">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室内机噪音：≤47dB(A)</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F97D48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01BE6E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FE32C68">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F26318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030ED11">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4.12</w:t>
            </w:r>
          </w:p>
        </w:tc>
        <w:tc>
          <w:tcPr>
            <w:tcW w:w="535" w:type="pct"/>
            <w:tcBorders>
              <w:top w:val="single" w:color="auto" w:sz="4" w:space="0"/>
              <w:left w:val="single" w:color="auto" w:sz="4" w:space="0"/>
              <w:bottom w:val="single" w:color="auto" w:sz="4" w:space="0"/>
              <w:right w:val="single" w:color="auto" w:sz="4" w:space="0"/>
            </w:tcBorders>
            <w:noWrap/>
            <w:vAlign w:val="center"/>
          </w:tcPr>
          <w:p w14:paraId="44B5120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A57B6E5">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室外机噪音：≤57dB(A)</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61223B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726F531">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0DF0F71">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18AA1A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0D5A20E">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4.13</w:t>
            </w:r>
          </w:p>
        </w:tc>
        <w:tc>
          <w:tcPr>
            <w:tcW w:w="535" w:type="pct"/>
            <w:tcBorders>
              <w:top w:val="single" w:color="auto" w:sz="4" w:space="0"/>
              <w:left w:val="single" w:color="auto" w:sz="4" w:space="0"/>
              <w:bottom w:val="single" w:color="auto" w:sz="4" w:space="0"/>
              <w:right w:val="single" w:color="auto" w:sz="4" w:space="0"/>
            </w:tcBorders>
            <w:noWrap/>
            <w:vAlign w:val="center"/>
          </w:tcPr>
          <w:p w14:paraId="1BDAF98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A13803E">
            <w:pPr>
              <w:keepNext w:val="0"/>
              <w:keepLines w:val="0"/>
              <w:widowControl/>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类型：3P立柜式</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A7D8CB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7DD71B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5EB21C4">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FDFF8A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C351CA5">
            <w:pPr>
              <w:tabs>
                <w:tab w:val="left" w:pos="208"/>
              </w:tabs>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4.14</w:t>
            </w:r>
          </w:p>
        </w:tc>
        <w:tc>
          <w:tcPr>
            <w:tcW w:w="535" w:type="pct"/>
            <w:tcBorders>
              <w:top w:val="single" w:color="auto" w:sz="4" w:space="0"/>
              <w:left w:val="single" w:color="auto" w:sz="4" w:space="0"/>
              <w:bottom w:val="single" w:color="auto" w:sz="4" w:space="0"/>
              <w:right w:val="single" w:color="auto" w:sz="4" w:space="0"/>
            </w:tcBorders>
            <w:noWrap/>
            <w:vAlign w:val="center"/>
          </w:tcPr>
          <w:p w14:paraId="62EEC52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6D7BA01">
            <w:pPr>
              <w:keepNext w:val="0"/>
              <w:keepLines w:val="0"/>
              <w:widowControl/>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制冷剂：R32</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C18DDA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8C23799">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A20AC32">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CA4B28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0E3E6D1">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4.15</w:t>
            </w:r>
          </w:p>
        </w:tc>
        <w:tc>
          <w:tcPr>
            <w:tcW w:w="535" w:type="pct"/>
            <w:tcBorders>
              <w:top w:val="single" w:color="auto" w:sz="4" w:space="0"/>
              <w:left w:val="single" w:color="auto" w:sz="4" w:space="0"/>
              <w:bottom w:val="single" w:color="auto" w:sz="4" w:space="0"/>
              <w:right w:val="single" w:color="auto" w:sz="4" w:space="0"/>
            </w:tcBorders>
            <w:noWrap/>
            <w:vAlign w:val="center"/>
          </w:tcPr>
          <w:p w14:paraId="0D2181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7CACD3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每台标配附件</w:t>
            </w:r>
          </w:p>
          <w:p w14:paraId="22D7F46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保温铜管（满足安装长度）</w:t>
            </w:r>
          </w:p>
          <w:p w14:paraId="38B9EDD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空调支架（满足承重）</w:t>
            </w:r>
          </w:p>
          <w:p w14:paraId="208973A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漏电保护开关（≥32A）</w:t>
            </w:r>
          </w:p>
          <w:p w14:paraId="122C364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排水软管 φ14mm（≥4米）</w:t>
            </w:r>
          </w:p>
          <w:p w14:paraId="412E2B6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遥控器（含电池）</w:t>
            </w:r>
          </w:p>
          <w:p w14:paraId="6FFE2EA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密封胶泥、保护带（足量）</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C2AB7C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D765FEC">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1F44EA29">
            <w:pPr>
              <w:jc w:val="center"/>
              <w:rPr>
                <w:rFonts w:hint="eastAsia" w:ascii="宋体" w:hAnsi="宋体" w:eastAsia="宋体" w:cs="宋体"/>
                <w:sz w:val="21"/>
                <w:szCs w:val="21"/>
              </w:rPr>
            </w:pPr>
            <w:r>
              <w:rPr>
                <w:rFonts w:hint="eastAsia" w:ascii="宋体" w:hAnsi="宋体" w:eastAsia="宋体" w:cs="宋体"/>
                <w:sz w:val="21"/>
                <w:szCs w:val="21"/>
              </w:rPr>
              <w:t>5</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2F47E54D">
            <w:pPr>
              <w:jc w:val="center"/>
              <w:rPr>
                <w:rFonts w:hint="eastAsia" w:ascii="宋体" w:hAnsi="宋体" w:eastAsia="宋体" w:cs="宋体"/>
                <w:sz w:val="21"/>
                <w:szCs w:val="21"/>
              </w:rPr>
            </w:pPr>
            <w:r>
              <w:rPr>
                <w:rFonts w:hint="eastAsia" w:ascii="宋体" w:hAnsi="宋体" w:eastAsia="宋体" w:cs="宋体"/>
                <w:sz w:val="21"/>
                <w:szCs w:val="21"/>
              </w:rPr>
              <w:t>咖啡机</w:t>
            </w:r>
          </w:p>
        </w:tc>
        <w:tc>
          <w:tcPr>
            <w:tcW w:w="510" w:type="pct"/>
            <w:tcBorders>
              <w:top w:val="single" w:color="auto" w:sz="4" w:space="0"/>
              <w:left w:val="single" w:color="auto" w:sz="4" w:space="0"/>
              <w:bottom w:val="single" w:color="auto" w:sz="4" w:space="0"/>
              <w:right w:val="single" w:color="auto" w:sz="4" w:space="0"/>
            </w:tcBorders>
            <w:noWrap/>
            <w:vAlign w:val="center"/>
          </w:tcPr>
          <w:p w14:paraId="2E29FBBF">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5.1</w:t>
            </w:r>
          </w:p>
        </w:tc>
        <w:tc>
          <w:tcPr>
            <w:tcW w:w="535" w:type="pct"/>
            <w:tcBorders>
              <w:top w:val="single" w:color="auto" w:sz="4" w:space="0"/>
              <w:left w:val="single" w:color="auto" w:sz="4" w:space="0"/>
              <w:bottom w:val="single" w:color="auto" w:sz="4" w:space="0"/>
              <w:right w:val="single" w:color="auto" w:sz="4" w:space="0"/>
            </w:tcBorders>
            <w:noWrap/>
            <w:vAlign w:val="center"/>
          </w:tcPr>
          <w:p w14:paraId="501015DF">
            <w:pPr>
              <w:pStyle w:val="8"/>
              <w:keepNext w:val="0"/>
              <w:keepLines w:val="0"/>
              <w:widowControl/>
              <w:suppressLineNumbers w:val="0"/>
              <w:spacing w:before="0" w:beforeAutospacing="0" w:after="0" w:afterAutospacing="0"/>
              <w:ind w:left="0" w:right="0"/>
              <w:jc w:val="center"/>
              <w:rPr>
                <w:rFonts w:hint="eastAsia" w:ascii="宋体" w:hAnsi="宋体" w:eastAsia="宋体" w:cs="宋体"/>
                <w:b w:val="0"/>
                <w:bCs w:val="0"/>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64D609D">
            <w:pPr>
              <w:pStyle w:val="8"/>
              <w:keepNext w:val="0"/>
              <w:keepLines w:val="0"/>
              <w:widowControl/>
              <w:suppressLineNumbers w:val="0"/>
              <w:spacing w:before="0" w:beforeAutospacing="0" w:after="0" w:afterAutospacing="0"/>
              <w:ind w:left="0" w:right="0"/>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F1115"/>
                <w:spacing w:val="0"/>
                <w:sz w:val="21"/>
                <w:szCs w:val="21"/>
                <w:shd w:val="clear" w:color="auto" w:fill="FFFFFF"/>
              </w:rPr>
              <w:t>产品类型：家用/办公用胶囊式咖啡机</w:t>
            </w:r>
          </w:p>
          <w:p w14:paraId="3B442822">
            <w:pPr>
              <w:pStyle w:val="8"/>
              <w:keepNext w:val="0"/>
              <w:keepLines w:val="0"/>
              <w:widowControl/>
              <w:suppressLineNumbers w:val="0"/>
              <w:spacing w:before="0" w:beforeAutospacing="0" w:after="0" w:afterAutospacing="0"/>
              <w:ind w:left="0" w:right="0"/>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F1115"/>
                <w:spacing w:val="0"/>
                <w:sz w:val="21"/>
                <w:szCs w:val="21"/>
                <w:shd w:val="clear" w:color="auto" w:fill="FFFFFF"/>
              </w:rPr>
              <w:t>适用胶囊系统：适配Original系列咖啡胶囊（小胶囊系统）</w:t>
            </w:r>
          </w:p>
          <w:p w14:paraId="09E80B82">
            <w:pPr>
              <w:pStyle w:val="8"/>
              <w:keepNext w:val="0"/>
              <w:keepLines w:val="0"/>
              <w:widowControl/>
              <w:suppressLineNumbers w:val="0"/>
              <w:spacing w:before="0" w:beforeAutospacing="0" w:after="0" w:afterAutospacing="0"/>
              <w:ind w:left="0" w:right="0"/>
              <w:rPr>
                <w:rFonts w:hint="eastAsia" w:ascii="宋体" w:hAnsi="宋体" w:eastAsia="宋体" w:cs="宋体"/>
                <w:b w:val="0"/>
                <w:bCs w:val="0"/>
                <w:sz w:val="21"/>
                <w:szCs w:val="21"/>
                <w:highlight w:val="none"/>
              </w:rPr>
            </w:pPr>
            <w:r>
              <w:rPr>
                <w:rFonts w:hint="eastAsia" w:ascii="宋体" w:hAnsi="宋体" w:eastAsia="宋体" w:cs="宋体"/>
                <w:b w:val="0"/>
                <w:bCs w:val="0"/>
                <w:i w:val="0"/>
                <w:iCs w:val="0"/>
                <w:caps w:val="0"/>
                <w:color w:val="0F1115"/>
                <w:spacing w:val="0"/>
                <w:sz w:val="21"/>
                <w:szCs w:val="21"/>
                <w:shd w:val="clear" w:color="auto" w:fill="FFFFFF"/>
              </w:rPr>
              <w:t>机身结构：金属材质（不锈钢或阳极氧化铝）机身</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39C93E31">
            <w:pPr>
              <w:pStyle w:val="8"/>
              <w:keepNext w:val="0"/>
              <w:keepLines w:val="0"/>
              <w:widowControl/>
              <w:suppressLineNumbers w:val="0"/>
              <w:spacing w:before="0" w:beforeAutospacing="0" w:after="0" w:afterAutospacing="0"/>
              <w:ind w:left="0" w:right="0"/>
              <w:rPr>
                <w:rFonts w:hint="eastAsia" w:ascii="宋体" w:hAnsi="宋体" w:eastAsia="宋体" w:cs="宋体"/>
                <w:b/>
                <w:bCs/>
                <w:i w:val="0"/>
                <w:iCs w:val="0"/>
                <w:caps w:val="0"/>
                <w:color w:val="0F1115"/>
                <w:spacing w:val="0"/>
                <w:sz w:val="21"/>
                <w:szCs w:val="21"/>
                <w:shd w:val="clear" w:color="auto" w:fill="FFFFFF"/>
              </w:rPr>
            </w:pPr>
          </w:p>
        </w:tc>
      </w:tr>
      <w:tr w14:paraId="0600A10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E5AA9E3">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E7BBA5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2C27ABE">
            <w:pPr>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5.2</w:t>
            </w:r>
          </w:p>
        </w:tc>
        <w:tc>
          <w:tcPr>
            <w:tcW w:w="535" w:type="pct"/>
            <w:tcBorders>
              <w:top w:val="single" w:color="auto" w:sz="4" w:space="0"/>
              <w:left w:val="single" w:color="auto" w:sz="4" w:space="0"/>
              <w:bottom w:val="single" w:color="auto" w:sz="4" w:space="0"/>
              <w:right w:val="single" w:color="auto" w:sz="4" w:space="0"/>
            </w:tcBorders>
            <w:noWrap/>
            <w:vAlign w:val="center"/>
          </w:tcPr>
          <w:p w14:paraId="4D61012D">
            <w:pPr>
              <w:pStyle w:val="9"/>
              <w:ind w:left="0" w:leftChars="0" w:firstLine="0" w:firstLineChars="0"/>
              <w:jc w:val="center"/>
              <w:rPr>
                <w:rFonts w:hint="eastAsia" w:ascii="宋体" w:hAnsi="宋体" w:eastAsia="宋体" w:cs="宋体"/>
                <w:b w:val="0"/>
                <w:bCs w:val="0"/>
                <w:sz w:val="21"/>
                <w:szCs w:val="21"/>
                <w:highlight w:val="none"/>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32A444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萃取压力：≥19巴（Bar）高压泵系统</w:t>
            </w:r>
          </w:p>
          <w:p w14:paraId="711836D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预热时间：≤30秒</w:t>
            </w:r>
          </w:p>
          <w:p w14:paraId="0F282877">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杯量选择：支持不少于</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种杯量设定</w:t>
            </w:r>
          </w:p>
          <w:p w14:paraId="5540E3F2">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热水功能：配备独立热水出水口，可提供热水</w:t>
            </w:r>
          </w:p>
          <w:p w14:paraId="60F5914A">
            <w:pPr>
              <w:pStyle w:val="9"/>
              <w:ind w:left="0" w:leftChars="0" w:firstLine="0" w:firstLineChars="0"/>
              <w:rPr>
                <w:rFonts w:hint="default" w:eastAsia="宋体"/>
                <w:b w:val="0"/>
                <w:bCs w:val="0"/>
                <w:lang w:val="en-US" w:eastAsia="zh-CN"/>
              </w:rPr>
            </w:pPr>
            <w:r>
              <w:rPr>
                <w:rFonts w:hint="eastAsia" w:ascii="宋体" w:hAnsi="宋体" w:eastAsia="宋体" w:cs="宋体"/>
                <w:b w:val="0"/>
                <w:bCs w:val="0"/>
                <w:sz w:val="21"/>
                <w:szCs w:val="21"/>
                <w:highlight w:val="none"/>
                <w:lang w:val="en-US" w:eastAsia="zh-CN"/>
              </w:rPr>
              <w:t>制作口味</w:t>
            </w:r>
            <w:r>
              <w:rPr>
                <w:rFonts w:hint="eastAsia" w:ascii="宋体" w:hAnsi="宋体" w:eastAsia="宋体" w:cs="宋体"/>
                <w:b w:val="0"/>
                <w:bCs w:val="0"/>
                <w:sz w:val="21"/>
                <w:szCs w:val="21"/>
                <w:highlight w:val="none"/>
              </w:rPr>
              <w:t>≥</w:t>
            </w:r>
            <w:r>
              <w:rPr>
                <w:rFonts w:hint="eastAsia" w:ascii="宋体" w:hAnsi="宋体" w:eastAsia="宋体" w:cs="宋体"/>
                <w:b w:val="0"/>
                <w:bCs w:val="0"/>
                <w:sz w:val="21"/>
                <w:szCs w:val="21"/>
                <w:highlight w:val="none"/>
                <w:lang w:val="en-US" w:eastAsia="zh-CN"/>
              </w:rPr>
              <w:t>卡布奇诺、拿铁、意式浓缩</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58362E8">
            <w:pPr>
              <w:rPr>
                <w:rFonts w:hint="eastAsia" w:ascii="宋体" w:hAnsi="宋体" w:eastAsia="宋体" w:cs="宋体"/>
                <w:sz w:val="21"/>
                <w:szCs w:val="21"/>
                <w:highlight w:val="none"/>
              </w:rPr>
            </w:pPr>
          </w:p>
        </w:tc>
      </w:tr>
      <w:tr w14:paraId="5140E26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4392C0E">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789D18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F437165">
            <w:pPr>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5.3</w:t>
            </w:r>
          </w:p>
        </w:tc>
        <w:tc>
          <w:tcPr>
            <w:tcW w:w="535" w:type="pct"/>
            <w:tcBorders>
              <w:top w:val="single" w:color="auto" w:sz="4" w:space="0"/>
              <w:left w:val="single" w:color="auto" w:sz="4" w:space="0"/>
              <w:bottom w:val="single" w:color="auto" w:sz="4" w:space="0"/>
              <w:right w:val="single" w:color="auto" w:sz="4" w:space="0"/>
            </w:tcBorders>
            <w:noWrap/>
            <w:vAlign w:val="center"/>
          </w:tcPr>
          <w:p w14:paraId="56787451">
            <w:pPr>
              <w:pStyle w:val="8"/>
              <w:keepNext w:val="0"/>
              <w:keepLines w:val="0"/>
              <w:widowControl/>
              <w:suppressLineNumbers w:val="0"/>
              <w:spacing w:before="0" w:beforeAutospacing="0" w:after="0" w:afterAutospacing="0"/>
              <w:ind w:left="0" w:right="0"/>
              <w:jc w:val="center"/>
              <w:rPr>
                <w:rFonts w:hint="eastAsia" w:ascii="宋体" w:hAnsi="宋体" w:eastAsia="宋体" w:cs="宋体"/>
                <w:b w:val="0"/>
                <w:bCs w:val="0"/>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89B6578">
            <w:pPr>
              <w:pStyle w:val="8"/>
              <w:keepNext w:val="0"/>
              <w:keepLines w:val="0"/>
              <w:widowControl/>
              <w:suppressLineNumbers w:val="0"/>
              <w:spacing w:before="0" w:beforeAutospacing="0" w:after="0" w:afterAutospacing="0"/>
              <w:ind w:left="0" w:right="0"/>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F1115"/>
                <w:spacing w:val="0"/>
                <w:sz w:val="21"/>
                <w:szCs w:val="21"/>
                <w:shd w:val="clear" w:color="auto" w:fill="FFFFFF"/>
              </w:rPr>
              <w:t>水箱容量：≥1升，可拆卸式</w:t>
            </w:r>
          </w:p>
          <w:p w14:paraId="70408CB7">
            <w:pPr>
              <w:pStyle w:val="8"/>
              <w:keepNext w:val="0"/>
              <w:keepLines w:val="0"/>
              <w:widowControl/>
              <w:suppressLineNumbers w:val="0"/>
              <w:spacing w:before="0" w:beforeAutospacing="0" w:after="0" w:afterAutospacing="0"/>
              <w:ind w:left="0" w:right="0"/>
              <w:rPr>
                <w:rFonts w:hint="eastAsia" w:ascii="宋体" w:hAnsi="宋体" w:eastAsia="宋体" w:cs="宋体"/>
                <w:b w:val="0"/>
                <w:bCs w:val="0"/>
                <w:sz w:val="21"/>
                <w:szCs w:val="21"/>
                <w:highlight w:val="none"/>
              </w:rPr>
            </w:pPr>
            <w:r>
              <w:rPr>
                <w:rFonts w:hint="eastAsia" w:ascii="宋体" w:hAnsi="宋体" w:eastAsia="宋体" w:cs="宋体"/>
                <w:b w:val="0"/>
                <w:bCs w:val="0"/>
                <w:i w:val="0"/>
                <w:iCs w:val="0"/>
                <w:caps w:val="0"/>
                <w:color w:val="0F1115"/>
                <w:spacing w:val="0"/>
                <w:sz w:val="21"/>
                <w:szCs w:val="21"/>
                <w:shd w:val="clear" w:color="auto" w:fill="FFFFFF"/>
              </w:rPr>
              <w:t>废弃胶囊储存容量：≥</w:t>
            </w:r>
            <w:r>
              <w:rPr>
                <w:rFonts w:hint="eastAsia" w:ascii="宋体" w:hAnsi="宋体" w:eastAsia="宋体" w:cs="宋体"/>
                <w:b w:val="0"/>
                <w:bCs w:val="0"/>
                <w:i w:val="0"/>
                <w:iCs w:val="0"/>
                <w:caps w:val="0"/>
                <w:color w:val="0F1115"/>
                <w:spacing w:val="0"/>
                <w:sz w:val="21"/>
                <w:szCs w:val="21"/>
                <w:shd w:val="clear" w:color="auto" w:fill="FFFFFF"/>
                <w:lang w:val="en-US" w:eastAsia="zh-CN"/>
              </w:rPr>
              <w:t>9</w:t>
            </w:r>
            <w:r>
              <w:rPr>
                <w:rFonts w:hint="eastAsia" w:ascii="宋体" w:hAnsi="宋体" w:eastAsia="宋体" w:cs="宋体"/>
                <w:b w:val="0"/>
                <w:bCs w:val="0"/>
                <w:i w:val="0"/>
                <w:iCs w:val="0"/>
                <w:caps w:val="0"/>
                <w:color w:val="0F1115"/>
                <w:spacing w:val="0"/>
                <w:sz w:val="21"/>
                <w:szCs w:val="21"/>
                <w:shd w:val="clear" w:color="auto" w:fill="FFFFFF"/>
              </w:rPr>
              <w:t>颗</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D5DCEEB">
            <w:pPr>
              <w:pStyle w:val="8"/>
              <w:keepNext w:val="0"/>
              <w:keepLines w:val="0"/>
              <w:widowControl/>
              <w:suppressLineNumbers w:val="0"/>
              <w:spacing w:before="0" w:beforeAutospacing="0" w:after="0" w:afterAutospacing="0"/>
              <w:ind w:left="0" w:right="0"/>
              <w:rPr>
                <w:rFonts w:hint="eastAsia" w:ascii="宋体" w:hAnsi="宋体" w:eastAsia="宋体" w:cs="宋体"/>
                <w:b/>
                <w:bCs/>
                <w:i w:val="0"/>
                <w:iCs w:val="0"/>
                <w:caps w:val="0"/>
                <w:color w:val="0F1115"/>
                <w:spacing w:val="0"/>
                <w:sz w:val="21"/>
                <w:szCs w:val="21"/>
                <w:shd w:val="clear" w:color="auto" w:fill="FFFFFF"/>
              </w:rPr>
            </w:pPr>
          </w:p>
        </w:tc>
      </w:tr>
      <w:tr w14:paraId="01CD3E6D">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08EB162">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0EB915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6CE46D6">
            <w:pPr>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5.4</w:t>
            </w:r>
          </w:p>
        </w:tc>
        <w:tc>
          <w:tcPr>
            <w:tcW w:w="535" w:type="pct"/>
            <w:tcBorders>
              <w:top w:val="single" w:color="auto" w:sz="4" w:space="0"/>
              <w:left w:val="single" w:color="auto" w:sz="4" w:space="0"/>
              <w:bottom w:val="single" w:color="auto" w:sz="4" w:space="0"/>
              <w:right w:val="single" w:color="auto" w:sz="4" w:space="0"/>
            </w:tcBorders>
            <w:noWrap/>
            <w:vAlign w:val="center"/>
          </w:tcPr>
          <w:p w14:paraId="166B37FB">
            <w:pPr>
              <w:pStyle w:val="8"/>
              <w:keepNext w:val="0"/>
              <w:keepLines w:val="0"/>
              <w:widowControl/>
              <w:suppressLineNumbers w:val="0"/>
              <w:spacing w:before="0" w:beforeAutospacing="0" w:after="0" w:afterAutospacing="0"/>
              <w:ind w:left="0" w:right="0"/>
              <w:jc w:val="center"/>
              <w:rPr>
                <w:rFonts w:hint="eastAsia" w:ascii="宋体" w:hAnsi="宋体" w:eastAsia="宋体" w:cs="宋体"/>
                <w:b w:val="0"/>
                <w:bCs w:val="0"/>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1F90819">
            <w:pPr>
              <w:pStyle w:val="8"/>
              <w:keepNext w:val="0"/>
              <w:keepLines w:val="0"/>
              <w:widowControl/>
              <w:suppressLineNumbers w:val="0"/>
              <w:spacing w:before="0" w:beforeAutospacing="0" w:after="0" w:afterAutospacing="0"/>
              <w:ind w:left="0" w:right="0"/>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F1115"/>
                <w:spacing w:val="0"/>
                <w:sz w:val="21"/>
                <w:szCs w:val="21"/>
                <w:shd w:val="clear" w:color="auto" w:fill="FFFFFF"/>
              </w:rPr>
              <w:t>额定电压：220-240V / 50-60Hz</w:t>
            </w:r>
          </w:p>
          <w:p w14:paraId="6C9DA385">
            <w:pPr>
              <w:pStyle w:val="8"/>
              <w:keepNext w:val="0"/>
              <w:keepLines w:val="0"/>
              <w:widowControl/>
              <w:suppressLineNumbers w:val="0"/>
              <w:spacing w:before="0" w:beforeAutospacing="0" w:after="0" w:afterAutospacing="0"/>
              <w:ind w:left="0" w:right="0"/>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F1115"/>
                <w:spacing w:val="0"/>
                <w:sz w:val="21"/>
                <w:szCs w:val="21"/>
                <w:shd w:val="clear" w:color="auto" w:fill="FFFFFF"/>
              </w:rPr>
              <w:t>额定功率：≥1150W-</w:t>
            </w:r>
          </w:p>
          <w:p w14:paraId="113CE80A">
            <w:pPr>
              <w:pStyle w:val="8"/>
              <w:keepNext w:val="0"/>
              <w:keepLines w:val="0"/>
              <w:widowControl/>
              <w:suppressLineNumbers w:val="0"/>
              <w:spacing w:before="0" w:beforeAutospacing="0" w:after="0" w:afterAutospacing="0"/>
              <w:ind w:left="0" w:right="0"/>
              <w:rPr>
                <w:rFonts w:hint="eastAsia" w:ascii="宋体" w:hAnsi="宋体" w:eastAsia="宋体" w:cs="宋体"/>
                <w:b w:val="0"/>
                <w:bCs w:val="0"/>
                <w:sz w:val="21"/>
                <w:szCs w:val="21"/>
                <w:highlight w:val="none"/>
              </w:rPr>
            </w:pPr>
            <w:r>
              <w:rPr>
                <w:rFonts w:hint="eastAsia" w:ascii="宋体" w:hAnsi="宋体" w:eastAsia="宋体" w:cs="宋体"/>
                <w:b w:val="0"/>
                <w:bCs w:val="0"/>
                <w:i w:val="0"/>
                <w:iCs w:val="0"/>
                <w:caps w:val="0"/>
                <w:color w:val="0F1115"/>
                <w:spacing w:val="0"/>
                <w:sz w:val="21"/>
                <w:szCs w:val="21"/>
                <w:shd w:val="clear" w:color="auto" w:fill="FFFFFF"/>
              </w:rPr>
              <w:t>节能模式：具备自动待机或自动关机功能（闲置约9分钟后自动断电）</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29EE37B">
            <w:pPr>
              <w:pStyle w:val="8"/>
              <w:keepNext w:val="0"/>
              <w:keepLines w:val="0"/>
              <w:widowControl/>
              <w:suppressLineNumbers w:val="0"/>
              <w:spacing w:before="0" w:beforeAutospacing="0" w:after="0" w:afterAutospacing="0"/>
              <w:ind w:left="0" w:right="0"/>
              <w:rPr>
                <w:rFonts w:hint="eastAsia" w:ascii="宋体" w:hAnsi="宋体" w:eastAsia="宋体" w:cs="宋体"/>
                <w:b/>
                <w:bCs/>
                <w:i w:val="0"/>
                <w:iCs w:val="0"/>
                <w:caps w:val="0"/>
                <w:color w:val="0F1115"/>
                <w:spacing w:val="0"/>
                <w:sz w:val="21"/>
                <w:szCs w:val="21"/>
                <w:shd w:val="clear" w:color="auto" w:fill="FFFFFF"/>
              </w:rPr>
            </w:pPr>
          </w:p>
        </w:tc>
      </w:tr>
      <w:tr w14:paraId="0334705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912E6CA">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9221AD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E594044">
            <w:pPr>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5.5</w:t>
            </w:r>
          </w:p>
        </w:tc>
        <w:tc>
          <w:tcPr>
            <w:tcW w:w="535" w:type="pct"/>
            <w:tcBorders>
              <w:top w:val="single" w:color="auto" w:sz="4" w:space="0"/>
              <w:left w:val="single" w:color="auto" w:sz="4" w:space="0"/>
              <w:bottom w:val="single" w:color="auto" w:sz="4" w:space="0"/>
              <w:right w:val="single" w:color="auto" w:sz="4" w:space="0"/>
            </w:tcBorders>
            <w:noWrap/>
            <w:vAlign w:val="center"/>
          </w:tcPr>
          <w:p w14:paraId="3F0EFABB">
            <w:pPr>
              <w:pStyle w:val="8"/>
              <w:keepNext w:val="0"/>
              <w:keepLines w:val="0"/>
              <w:widowControl/>
              <w:suppressLineNumbers w:val="0"/>
              <w:spacing w:before="0" w:beforeAutospacing="0" w:after="0" w:afterAutospacing="0"/>
              <w:ind w:left="0" w:right="0"/>
              <w:jc w:val="center"/>
              <w:rPr>
                <w:rFonts w:hint="eastAsia" w:ascii="宋体" w:hAnsi="宋体" w:eastAsia="宋体" w:cs="宋体"/>
                <w:b w:val="0"/>
                <w:bCs w:val="0"/>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C763198">
            <w:pPr>
              <w:pStyle w:val="8"/>
              <w:keepNext w:val="0"/>
              <w:keepLines w:val="0"/>
              <w:widowControl/>
              <w:suppressLineNumbers w:val="0"/>
              <w:spacing w:before="0" w:beforeAutospacing="0" w:after="0" w:afterAutospacing="0"/>
              <w:ind w:left="0" w:right="0"/>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F1115"/>
                <w:spacing w:val="0"/>
                <w:sz w:val="21"/>
                <w:szCs w:val="21"/>
                <w:shd w:val="clear" w:color="auto" w:fill="FFFFFF"/>
              </w:rPr>
              <w:t>机身尺寸（宽×深×高） ：≤140×400×280mm</w:t>
            </w:r>
          </w:p>
          <w:p w14:paraId="26412C84">
            <w:pPr>
              <w:pStyle w:val="8"/>
              <w:keepNext w:val="0"/>
              <w:keepLines w:val="0"/>
              <w:widowControl/>
              <w:suppressLineNumbers w:val="0"/>
              <w:spacing w:before="0" w:beforeAutospacing="0" w:after="0" w:afterAutospacing="0"/>
              <w:ind w:left="0" w:right="0"/>
              <w:rPr>
                <w:rFonts w:hint="eastAsia" w:ascii="宋体" w:hAnsi="宋体" w:eastAsia="宋体" w:cs="宋体"/>
                <w:b w:val="0"/>
                <w:bCs w:val="0"/>
                <w:sz w:val="21"/>
                <w:szCs w:val="21"/>
                <w:highlight w:val="none"/>
              </w:rPr>
            </w:pPr>
            <w:r>
              <w:rPr>
                <w:rFonts w:hint="eastAsia" w:ascii="宋体" w:hAnsi="宋体" w:eastAsia="宋体" w:cs="宋体"/>
                <w:b w:val="0"/>
                <w:bCs w:val="0"/>
                <w:i w:val="0"/>
                <w:iCs w:val="0"/>
                <w:caps w:val="0"/>
                <w:color w:val="0F1115"/>
                <w:spacing w:val="0"/>
                <w:sz w:val="21"/>
                <w:szCs w:val="21"/>
                <w:shd w:val="clear" w:color="auto" w:fill="FFFFFF"/>
              </w:rPr>
              <w:t>机身重量：≤4.5kg</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50E8321">
            <w:pPr>
              <w:pStyle w:val="8"/>
              <w:keepNext w:val="0"/>
              <w:keepLines w:val="0"/>
              <w:widowControl/>
              <w:suppressLineNumbers w:val="0"/>
              <w:spacing w:before="0" w:beforeAutospacing="0" w:after="0" w:afterAutospacing="0"/>
              <w:ind w:left="0" w:right="0"/>
              <w:rPr>
                <w:rFonts w:hint="eastAsia" w:ascii="宋体" w:hAnsi="宋体" w:eastAsia="宋体" w:cs="宋体"/>
                <w:b/>
                <w:bCs/>
                <w:i w:val="0"/>
                <w:iCs w:val="0"/>
                <w:caps w:val="0"/>
                <w:color w:val="0F1115"/>
                <w:spacing w:val="0"/>
                <w:sz w:val="21"/>
                <w:szCs w:val="21"/>
                <w:shd w:val="clear" w:color="auto" w:fill="FFFFFF"/>
              </w:rPr>
            </w:pPr>
          </w:p>
        </w:tc>
      </w:tr>
      <w:tr w14:paraId="40B1F76D">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BD79CFB">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FAFC23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2EDD950">
            <w:pPr>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5.6</w:t>
            </w:r>
          </w:p>
        </w:tc>
        <w:tc>
          <w:tcPr>
            <w:tcW w:w="535" w:type="pct"/>
            <w:tcBorders>
              <w:top w:val="single" w:color="auto" w:sz="4" w:space="0"/>
              <w:left w:val="single" w:color="auto" w:sz="4" w:space="0"/>
              <w:bottom w:val="single" w:color="auto" w:sz="4" w:space="0"/>
              <w:right w:val="single" w:color="auto" w:sz="4" w:space="0"/>
            </w:tcBorders>
            <w:noWrap/>
            <w:vAlign w:val="center"/>
          </w:tcPr>
          <w:p w14:paraId="5F60C309">
            <w:pPr>
              <w:pStyle w:val="8"/>
              <w:keepNext w:val="0"/>
              <w:keepLines w:val="0"/>
              <w:widowControl/>
              <w:suppressLineNumbers w:val="0"/>
              <w:spacing w:before="0" w:beforeAutospacing="0" w:after="0" w:afterAutospacing="0"/>
              <w:ind w:left="0" w:right="0"/>
              <w:jc w:val="center"/>
              <w:rPr>
                <w:rFonts w:hint="eastAsia" w:ascii="宋体" w:hAnsi="宋体" w:eastAsia="宋体" w:cs="宋体"/>
                <w:b w:val="0"/>
                <w:bCs w:val="0"/>
                <w:i w:val="0"/>
                <w:iCs w:val="0"/>
                <w:caps w:val="0"/>
                <w:color w:val="0F1115"/>
                <w:spacing w:val="0"/>
                <w:sz w:val="21"/>
                <w:szCs w:val="21"/>
                <w:shd w:val="clear" w:color="auto" w:fill="FFFFFF"/>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2F74AF07">
            <w:pPr>
              <w:pStyle w:val="8"/>
              <w:keepNext w:val="0"/>
              <w:keepLines w:val="0"/>
              <w:widowControl/>
              <w:suppressLineNumbers w:val="0"/>
              <w:spacing w:before="0" w:beforeAutospacing="0" w:after="0" w:afterAutospacing="0"/>
              <w:ind w:left="0" w:right="0"/>
              <w:rPr>
                <w:rFonts w:hint="eastAsia" w:ascii="宋体" w:hAnsi="宋体" w:eastAsia="宋体" w:cs="宋体"/>
                <w:b w:val="0"/>
                <w:bCs w:val="0"/>
                <w:sz w:val="21"/>
                <w:szCs w:val="21"/>
                <w:highlight w:val="none"/>
              </w:rPr>
            </w:pPr>
            <w:r>
              <w:rPr>
                <w:rFonts w:hint="eastAsia" w:ascii="宋体" w:hAnsi="宋体" w:eastAsia="宋体" w:cs="宋体"/>
                <w:b w:val="0"/>
                <w:bCs w:val="0"/>
                <w:i w:val="0"/>
                <w:iCs w:val="0"/>
                <w:caps w:val="0"/>
                <w:color w:val="0F1115"/>
                <w:spacing w:val="0"/>
                <w:sz w:val="21"/>
                <w:szCs w:val="21"/>
                <w:shd w:val="clear" w:color="auto" w:fill="FFFFFF"/>
              </w:rPr>
              <w:t>安全认证：通过国家3C安全认证</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6ECBE7C">
            <w:pPr>
              <w:pStyle w:val="8"/>
              <w:keepNext w:val="0"/>
              <w:keepLines w:val="0"/>
              <w:widowControl/>
              <w:suppressLineNumbers w:val="0"/>
              <w:spacing w:before="0" w:beforeAutospacing="0" w:after="0" w:afterAutospacing="0"/>
              <w:ind w:left="0" w:right="0"/>
              <w:rPr>
                <w:rFonts w:hint="eastAsia" w:ascii="宋体" w:hAnsi="宋体" w:eastAsia="宋体" w:cs="宋体"/>
                <w:b/>
                <w:bCs/>
                <w:i w:val="0"/>
                <w:iCs w:val="0"/>
                <w:caps w:val="0"/>
                <w:color w:val="0F1115"/>
                <w:spacing w:val="0"/>
                <w:sz w:val="21"/>
                <w:szCs w:val="21"/>
                <w:shd w:val="clear" w:color="auto" w:fill="FFFFFF"/>
              </w:rPr>
            </w:pPr>
          </w:p>
        </w:tc>
      </w:tr>
      <w:tr w14:paraId="443CC1C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2F301ED">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C64C89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521D29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5.7</w:t>
            </w:r>
          </w:p>
        </w:tc>
        <w:tc>
          <w:tcPr>
            <w:tcW w:w="535" w:type="pct"/>
            <w:tcBorders>
              <w:top w:val="single" w:color="auto" w:sz="4" w:space="0"/>
              <w:left w:val="single" w:color="auto" w:sz="4" w:space="0"/>
              <w:bottom w:val="single" w:color="auto" w:sz="4" w:space="0"/>
              <w:right w:val="single" w:color="auto" w:sz="4" w:space="0"/>
            </w:tcBorders>
            <w:noWrap/>
            <w:vAlign w:val="center"/>
          </w:tcPr>
          <w:p w14:paraId="0FF76E8E">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5B75A55">
            <w:pPr>
              <w:pStyle w:val="8"/>
              <w:keepNext w:val="0"/>
              <w:keepLines w:val="0"/>
              <w:widowControl/>
              <w:suppressLineNumbers w:val="0"/>
              <w:spacing w:before="0" w:beforeAutospacing="0" w:after="0" w:afterAutospacing="0"/>
              <w:ind w:left="0" w:right="0"/>
              <w:rPr>
                <w:rFonts w:hint="eastAsia" w:ascii="宋体" w:hAnsi="宋体" w:eastAsia="宋体" w:cs="宋体"/>
                <w:sz w:val="21"/>
                <w:szCs w:val="21"/>
              </w:rPr>
            </w:pPr>
            <w:r>
              <w:rPr>
                <w:rFonts w:hint="eastAsia" w:ascii="宋体" w:hAnsi="宋体" w:eastAsia="宋体" w:cs="宋体"/>
                <w:i w:val="0"/>
                <w:iCs w:val="0"/>
                <w:caps w:val="0"/>
                <w:color w:val="0F1115"/>
                <w:spacing w:val="0"/>
                <w:sz w:val="21"/>
                <w:szCs w:val="21"/>
                <w:shd w:val="clear" w:color="auto" w:fill="FFFFFF"/>
              </w:rPr>
              <w:t>咖啡机主机×1台</w:t>
            </w:r>
          </w:p>
          <w:p w14:paraId="0AA72B2D">
            <w:pPr>
              <w:pStyle w:val="8"/>
              <w:keepNext w:val="0"/>
              <w:keepLines w:val="0"/>
              <w:widowControl/>
              <w:suppressLineNumbers w:val="0"/>
              <w:spacing w:before="0" w:beforeAutospacing="0" w:after="0" w:afterAutospacing="0"/>
              <w:ind w:left="0" w:right="0"/>
              <w:rPr>
                <w:rFonts w:hint="eastAsia" w:ascii="宋体" w:hAnsi="宋体" w:eastAsia="宋体" w:cs="宋体"/>
                <w:sz w:val="21"/>
                <w:szCs w:val="21"/>
              </w:rPr>
            </w:pPr>
            <w:r>
              <w:rPr>
                <w:rFonts w:hint="eastAsia" w:ascii="宋体" w:hAnsi="宋体" w:eastAsia="宋体" w:cs="宋体"/>
                <w:i w:val="0"/>
                <w:iCs w:val="0"/>
                <w:caps w:val="0"/>
                <w:color w:val="0F1115"/>
                <w:spacing w:val="0"/>
                <w:sz w:val="21"/>
                <w:szCs w:val="21"/>
                <w:shd w:val="clear" w:color="auto" w:fill="FFFFFF"/>
              </w:rPr>
              <w:t>可拆卸式水箱×1个</w:t>
            </w:r>
          </w:p>
          <w:p w14:paraId="1168E500">
            <w:pPr>
              <w:pStyle w:val="8"/>
              <w:keepNext w:val="0"/>
              <w:keepLines w:val="0"/>
              <w:widowControl/>
              <w:suppressLineNumbers w:val="0"/>
              <w:spacing w:before="0" w:beforeAutospacing="0" w:after="0" w:afterAutospacing="0"/>
              <w:ind w:left="0" w:right="0"/>
              <w:rPr>
                <w:rFonts w:hint="eastAsia" w:ascii="宋体" w:hAnsi="宋体" w:eastAsia="宋体" w:cs="宋体"/>
                <w:sz w:val="21"/>
                <w:szCs w:val="21"/>
              </w:rPr>
            </w:pPr>
            <w:r>
              <w:rPr>
                <w:rFonts w:hint="eastAsia" w:ascii="宋体" w:hAnsi="宋体" w:eastAsia="宋体" w:cs="宋体"/>
                <w:i w:val="0"/>
                <w:iCs w:val="0"/>
                <w:caps w:val="0"/>
                <w:color w:val="0F1115"/>
                <w:spacing w:val="0"/>
                <w:sz w:val="21"/>
                <w:szCs w:val="21"/>
                <w:shd w:val="clear" w:color="auto" w:fill="FFFFFF"/>
              </w:rPr>
              <w:t>废弃胶囊收集盒×1个</w:t>
            </w:r>
          </w:p>
          <w:p w14:paraId="40157EA5">
            <w:pPr>
              <w:pStyle w:val="8"/>
              <w:keepNext w:val="0"/>
              <w:keepLines w:val="0"/>
              <w:widowControl/>
              <w:suppressLineNumbers w:val="0"/>
              <w:spacing w:before="0" w:beforeAutospacing="0" w:after="0" w:afterAutospacing="0"/>
              <w:ind w:left="0" w:right="0"/>
              <w:rPr>
                <w:rFonts w:hint="eastAsia" w:ascii="宋体" w:hAnsi="宋体" w:eastAsia="宋体" w:cs="宋体"/>
                <w:sz w:val="21"/>
                <w:szCs w:val="21"/>
              </w:rPr>
            </w:pPr>
            <w:r>
              <w:rPr>
                <w:rFonts w:hint="eastAsia" w:ascii="宋体" w:hAnsi="宋体" w:eastAsia="宋体" w:cs="宋体"/>
                <w:i w:val="0"/>
                <w:iCs w:val="0"/>
                <w:caps w:val="0"/>
                <w:color w:val="0F1115"/>
                <w:spacing w:val="0"/>
                <w:sz w:val="21"/>
                <w:szCs w:val="21"/>
                <w:shd w:val="clear" w:color="auto" w:fill="FFFFFF"/>
              </w:rPr>
              <w:t>可拆卸滴水盘×1个</w:t>
            </w:r>
          </w:p>
          <w:p w14:paraId="0AC34B9F">
            <w:pPr>
              <w:pStyle w:val="8"/>
              <w:keepNext w:val="0"/>
              <w:keepLines w:val="0"/>
              <w:widowControl/>
              <w:suppressLineNumbers w:val="0"/>
              <w:spacing w:before="0" w:beforeAutospacing="0" w:after="0" w:afterAutospacing="0"/>
              <w:ind w:left="0" w:right="0"/>
              <w:rPr>
                <w:rFonts w:hint="eastAsia" w:ascii="宋体" w:hAnsi="宋体" w:eastAsia="宋体" w:cs="宋体"/>
                <w:sz w:val="21"/>
                <w:szCs w:val="21"/>
              </w:rPr>
            </w:pPr>
            <w:r>
              <w:rPr>
                <w:rFonts w:hint="eastAsia" w:ascii="宋体" w:hAnsi="宋体" w:eastAsia="宋体" w:cs="宋体"/>
                <w:i w:val="0"/>
                <w:iCs w:val="0"/>
                <w:caps w:val="0"/>
                <w:color w:val="0F1115"/>
                <w:spacing w:val="0"/>
                <w:sz w:val="21"/>
                <w:szCs w:val="21"/>
                <w:shd w:val="clear" w:color="auto" w:fill="FFFFFF"/>
              </w:rPr>
              <w:t>电源线×1条</w:t>
            </w:r>
          </w:p>
          <w:p w14:paraId="11BC8811">
            <w:pPr>
              <w:pStyle w:val="8"/>
              <w:keepNext w:val="0"/>
              <w:keepLines w:val="0"/>
              <w:widowControl/>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i w:val="0"/>
                <w:iCs w:val="0"/>
                <w:caps w:val="0"/>
                <w:color w:val="0F1115"/>
                <w:spacing w:val="0"/>
                <w:sz w:val="21"/>
                <w:szCs w:val="21"/>
                <w:shd w:val="clear" w:color="auto" w:fill="FFFFFF"/>
              </w:rPr>
              <w:t>使用说明书×1份</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6204F83">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aps w:val="0"/>
                <w:color w:val="0F1115"/>
                <w:spacing w:val="0"/>
                <w:sz w:val="21"/>
                <w:szCs w:val="21"/>
                <w:shd w:val="clear" w:color="auto" w:fill="FFFFFF"/>
              </w:rPr>
            </w:pPr>
          </w:p>
        </w:tc>
      </w:tr>
      <w:tr w14:paraId="7F641FAC">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21FADB2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1B2A78EB">
            <w:pPr>
              <w:jc w:val="center"/>
              <w:rPr>
                <w:rFonts w:hint="eastAsia" w:ascii="宋体" w:hAnsi="宋体" w:eastAsia="宋体" w:cs="宋体"/>
                <w:sz w:val="21"/>
                <w:szCs w:val="21"/>
              </w:rPr>
            </w:pPr>
            <w:r>
              <w:rPr>
                <w:rFonts w:hint="eastAsia" w:ascii="宋体" w:hAnsi="宋体" w:eastAsia="宋体" w:cs="宋体"/>
                <w:sz w:val="21"/>
                <w:szCs w:val="21"/>
              </w:rPr>
              <w:t>饮水机</w:t>
            </w:r>
          </w:p>
        </w:tc>
        <w:tc>
          <w:tcPr>
            <w:tcW w:w="510" w:type="pct"/>
            <w:tcBorders>
              <w:top w:val="single" w:color="auto" w:sz="4" w:space="0"/>
              <w:left w:val="single" w:color="auto" w:sz="4" w:space="0"/>
              <w:bottom w:val="single" w:color="auto" w:sz="4" w:space="0"/>
              <w:right w:val="single" w:color="auto" w:sz="4" w:space="0"/>
            </w:tcBorders>
            <w:noWrap/>
            <w:vAlign w:val="center"/>
          </w:tcPr>
          <w:p w14:paraId="5DD6939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w:t>
            </w:r>
          </w:p>
        </w:tc>
        <w:tc>
          <w:tcPr>
            <w:tcW w:w="535" w:type="pct"/>
            <w:tcBorders>
              <w:top w:val="single" w:color="auto" w:sz="4" w:space="0"/>
              <w:left w:val="single" w:color="auto" w:sz="4" w:space="0"/>
              <w:bottom w:val="single" w:color="auto" w:sz="4" w:space="0"/>
              <w:right w:val="single" w:color="auto" w:sz="4" w:space="0"/>
            </w:tcBorders>
            <w:noWrap/>
            <w:vAlign w:val="center"/>
          </w:tcPr>
          <w:p w14:paraId="1F1A36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B7C7C7A">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产品类型：立式柜式茶吧机（冷热型饮水机），下置水桶设计</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38F7507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B529FA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6B5405D">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E21261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BDD845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6.2</w:t>
            </w:r>
          </w:p>
        </w:tc>
        <w:tc>
          <w:tcPr>
            <w:tcW w:w="535" w:type="pct"/>
            <w:tcBorders>
              <w:top w:val="single" w:color="auto" w:sz="4" w:space="0"/>
              <w:left w:val="single" w:color="auto" w:sz="4" w:space="0"/>
              <w:bottom w:val="single" w:color="auto" w:sz="4" w:space="0"/>
              <w:right w:val="single" w:color="auto" w:sz="4" w:space="0"/>
            </w:tcBorders>
            <w:noWrap/>
            <w:vAlign w:val="center"/>
          </w:tcPr>
          <w:p w14:paraId="6CD370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16AAF14">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操控方式：支持智能语音控制、高清触控屏操作及APP远程操控（供应商须提供所投产品APP远程控制功能截图证明）</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B360A9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B6B125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644BDB0">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170A17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9A3D77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6.3</w:t>
            </w:r>
          </w:p>
        </w:tc>
        <w:tc>
          <w:tcPr>
            <w:tcW w:w="535" w:type="pct"/>
            <w:tcBorders>
              <w:top w:val="single" w:color="auto" w:sz="4" w:space="0"/>
              <w:left w:val="single" w:color="auto" w:sz="4" w:space="0"/>
              <w:bottom w:val="single" w:color="auto" w:sz="4" w:space="0"/>
              <w:right w:val="single" w:color="auto" w:sz="4" w:space="0"/>
            </w:tcBorders>
            <w:noWrap/>
            <w:vAlign w:val="center"/>
          </w:tcPr>
          <w:p w14:paraId="2724B7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89B5256">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水温类型：制冷+制热+可调温</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3F16EB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906F3F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F765DD5">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B1D543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C49DCD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6.4</w:t>
            </w:r>
          </w:p>
        </w:tc>
        <w:tc>
          <w:tcPr>
            <w:tcW w:w="535" w:type="pct"/>
            <w:tcBorders>
              <w:top w:val="single" w:color="auto" w:sz="4" w:space="0"/>
              <w:left w:val="single" w:color="auto" w:sz="4" w:space="0"/>
              <w:bottom w:val="single" w:color="auto" w:sz="4" w:space="0"/>
              <w:right w:val="single" w:color="auto" w:sz="4" w:space="0"/>
            </w:tcBorders>
            <w:noWrap/>
            <w:vAlign w:val="center"/>
          </w:tcPr>
          <w:p w14:paraId="269BC1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85B2939">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加热方式：沸腾胆加热或极速加热</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D1741C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A67EA5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CE75501">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C7B1C3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2CFBA7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6.5</w:t>
            </w:r>
          </w:p>
        </w:tc>
        <w:tc>
          <w:tcPr>
            <w:tcW w:w="535" w:type="pct"/>
            <w:tcBorders>
              <w:top w:val="single" w:color="auto" w:sz="4" w:space="0"/>
              <w:left w:val="single" w:color="auto" w:sz="4" w:space="0"/>
              <w:bottom w:val="single" w:color="auto" w:sz="4" w:space="0"/>
              <w:right w:val="single" w:color="auto" w:sz="4" w:space="0"/>
            </w:tcBorders>
            <w:noWrap/>
            <w:vAlign w:val="center"/>
          </w:tcPr>
          <w:p w14:paraId="3160E7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98A4306">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双壶设计：双壶双出水设计，烧水壶与保温壶（或养生壶）独立工作互不干扰</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4E34D7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75CD75D">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A2D165A">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00C357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A3FC94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6.6</w:t>
            </w:r>
          </w:p>
        </w:tc>
        <w:tc>
          <w:tcPr>
            <w:tcW w:w="535" w:type="pct"/>
            <w:tcBorders>
              <w:top w:val="single" w:color="auto" w:sz="4" w:space="0"/>
              <w:left w:val="single" w:color="auto" w:sz="4" w:space="0"/>
              <w:bottom w:val="single" w:color="auto" w:sz="4" w:space="0"/>
              <w:right w:val="single" w:color="auto" w:sz="4" w:space="0"/>
            </w:tcBorders>
            <w:noWrap/>
            <w:vAlign w:val="center"/>
          </w:tcPr>
          <w:p w14:paraId="4BDBCE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FADA2CE">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制冷功能：支持电子制冷，冷水温度≤15℃</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CF3BBA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E1F542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76CAF50">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F61094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A19B82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6.7</w:t>
            </w:r>
          </w:p>
        </w:tc>
        <w:tc>
          <w:tcPr>
            <w:tcW w:w="535" w:type="pct"/>
            <w:tcBorders>
              <w:top w:val="single" w:color="auto" w:sz="4" w:space="0"/>
              <w:left w:val="single" w:color="auto" w:sz="4" w:space="0"/>
              <w:bottom w:val="single" w:color="auto" w:sz="4" w:space="0"/>
              <w:right w:val="single" w:color="auto" w:sz="4" w:space="0"/>
            </w:tcBorders>
            <w:noWrap/>
            <w:vAlign w:val="center"/>
          </w:tcPr>
          <w:p w14:paraId="2C07B8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79CDBA1">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保温功能：支持长效恒温保温（≥12小时）</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6D7548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7985EB6">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4E874B4">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D0DB4B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386539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6.8</w:t>
            </w:r>
          </w:p>
        </w:tc>
        <w:tc>
          <w:tcPr>
            <w:tcW w:w="535" w:type="pct"/>
            <w:tcBorders>
              <w:top w:val="single" w:color="auto" w:sz="4" w:space="0"/>
              <w:left w:val="single" w:color="auto" w:sz="4" w:space="0"/>
              <w:bottom w:val="single" w:color="auto" w:sz="4" w:space="0"/>
              <w:right w:val="single" w:color="auto" w:sz="4" w:space="0"/>
            </w:tcBorders>
            <w:noWrap/>
            <w:vAlign w:val="center"/>
          </w:tcPr>
          <w:p w14:paraId="6642FE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39E10D7">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安全功能：具备防干烧、防溢水保护功能及安全童锁功能</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6B9F71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919017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3D648D6">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43687C2">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CEF429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6.9</w:t>
            </w:r>
          </w:p>
        </w:tc>
        <w:tc>
          <w:tcPr>
            <w:tcW w:w="535" w:type="pct"/>
            <w:tcBorders>
              <w:top w:val="single" w:color="auto" w:sz="4" w:space="0"/>
              <w:left w:val="single" w:color="auto" w:sz="4" w:space="0"/>
              <w:bottom w:val="single" w:color="auto" w:sz="4" w:space="0"/>
              <w:right w:val="single" w:color="auto" w:sz="4" w:space="0"/>
            </w:tcBorders>
            <w:noWrap/>
            <w:vAlign w:val="center"/>
          </w:tcPr>
          <w:p w14:paraId="721B92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F1E0A4A">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壶身材质：高硼硅玻璃壶身，无重金属析出，骤冷骤热不爆裂</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74A45A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2228C17">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218117E">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0D14B2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034A8B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6.10</w:t>
            </w:r>
          </w:p>
        </w:tc>
        <w:tc>
          <w:tcPr>
            <w:tcW w:w="535" w:type="pct"/>
            <w:tcBorders>
              <w:top w:val="single" w:color="auto" w:sz="4" w:space="0"/>
              <w:left w:val="single" w:color="auto" w:sz="4" w:space="0"/>
              <w:bottom w:val="single" w:color="auto" w:sz="4" w:space="0"/>
              <w:right w:val="single" w:color="auto" w:sz="4" w:space="0"/>
            </w:tcBorders>
            <w:noWrap/>
            <w:vAlign w:val="center"/>
          </w:tcPr>
          <w:p w14:paraId="2A79B6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743FC11">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涉水部件材质：食品级304不锈钢内胆</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78082D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E3D493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A6672F1">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8CFE85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6DCC6E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6.11</w:t>
            </w:r>
          </w:p>
        </w:tc>
        <w:tc>
          <w:tcPr>
            <w:tcW w:w="535" w:type="pct"/>
            <w:tcBorders>
              <w:top w:val="single" w:color="auto" w:sz="4" w:space="0"/>
              <w:left w:val="single" w:color="auto" w:sz="4" w:space="0"/>
              <w:bottom w:val="single" w:color="auto" w:sz="4" w:space="0"/>
              <w:right w:val="single" w:color="auto" w:sz="4" w:space="0"/>
            </w:tcBorders>
            <w:noWrap/>
            <w:vAlign w:val="center"/>
          </w:tcPr>
          <w:p w14:paraId="343EF2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96303A2">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机身结构：金属机身或加厚钣金机身，坚固耐用；钢化玻璃台面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833F5C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A0EC36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49B4ACC">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0BA1B4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75BD8C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6.12</w:t>
            </w:r>
          </w:p>
        </w:tc>
        <w:tc>
          <w:tcPr>
            <w:tcW w:w="535" w:type="pct"/>
            <w:tcBorders>
              <w:top w:val="single" w:color="auto" w:sz="4" w:space="0"/>
              <w:left w:val="single" w:color="auto" w:sz="4" w:space="0"/>
              <w:bottom w:val="single" w:color="auto" w:sz="4" w:space="0"/>
              <w:right w:val="single" w:color="auto" w:sz="4" w:space="0"/>
            </w:tcBorders>
            <w:noWrap/>
            <w:vAlign w:val="center"/>
          </w:tcPr>
          <w:p w14:paraId="775244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99051A4">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可容纳水桶：18.9L以内</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294393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4C9E22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ECF7EDE">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864527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930303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6.13</w:t>
            </w:r>
          </w:p>
        </w:tc>
        <w:tc>
          <w:tcPr>
            <w:tcW w:w="535" w:type="pct"/>
            <w:tcBorders>
              <w:top w:val="single" w:color="auto" w:sz="4" w:space="0"/>
              <w:left w:val="single" w:color="auto" w:sz="4" w:space="0"/>
              <w:bottom w:val="single" w:color="auto" w:sz="4" w:space="0"/>
              <w:right w:val="single" w:color="auto" w:sz="4" w:space="0"/>
            </w:tcBorders>
            <w:noWrap/>
            <w:vAlign w:val="center"/>
          </w:tcPr>
          <w:p w14:paraId="19907D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5610644">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储物空间：内置储物空间，可存放茶具等物品（≥7.5L）</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8F93CD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8F86CB9">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8B31780">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FD91DD2">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61064C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6.14</w:t>
            </w:r>
          </w:p>
        </w:tc>
        <w:tc>
          <w:tcPr>
            <w:tcW w:w="535" w:type="pct"/>
            <w:tcBorders>
              <w:top w:val="single" w:color="auto" w:sz="4" w:space="0"/>
              <w:left w:val="single" w:color="auto" w:sz="4" w:space="0"/>
              <w:bottom w:val="single" w:color="auto" w:sz="4" w:space="0"/>
              <w:right w:val="single" w:color="auto" w:sz="4" w:space="0"/>
            </w:tcBorders>
            <w:noWrap/>
            <w:vAlign w:val="center"/>
          </w:tcPr>
          <w:p w14:paraId="1D1A26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8F8718B">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电源电压/频率：220V/50Hz</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A04DF2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0C57B7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A64796A">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421A75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D6A002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6.15</w:t>
            </w:r>
          </w:p>
        </w:tc>
        <w:tc>
          <w:tcPr>
            <w:tcW w:w="535" w:type="pct"/>
            <w:tcBorders>
              <w:top w:val="single" w:color="auto" w:sz="4" w:space="0"/>
              <w:left w:val="single" w:color="auto" w:sz="4" w:space="0"/>
              <w:bottom w:val="single" w:color="auto" w:sz="4" w:space="0"/>
              <w:right w:val="single" w:color="auto" w:sz="4" w:space="0"/>
            </w:tcBorders>
            <w:noWrap/>
            <w:vAlign w:val="center"/>
          </w:tcPr>
          <w:p w14:paraId="39368F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D43CA42">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产品尺寸：高度≥1000mm，宽度≥350mm，深度≥300mm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37067F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C7153C1">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4348735">
            <w:pPr>
              <w:jc w:val="center"/>
              <w:rPr>
                <w:rFonts w:hint="eastAsia" w:ascii="宋体" w:hAnsi="宋体" w:eastAsia="宋体" w:cs="宋体"/>
                <w:sz w:val="21"/>
                <w:szCs w:val="21"/>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FA0505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0A1413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6.16</w:t>
            </w:r>
          </w:p>
        </w:tc>
        <w:tc>
          <w:tcPr>
            <w:tcW w:w="535" w:type="pct"/>
            <w:tcBorders>
              <w:top w:val="single" w:color="auto" w:sz="4" w:space="0"/>
              <w:left w:val="single" w:color="auto" w:sz="4" w:space="0"/>
              <w:bottom w:val="single" w:color="auto" w:sz="4" w:space="0"/>
              <w:right w:val="single" w:color="auto" w:sz="4" w:space="0"/>
            </w:tcBorders>
            <w:noWrap/>
            <w:vAlign w:val="center"/>
          </w:tcPr>
          <w:p w14:paraId="424E4C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630B3AF3">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安全认证：通过国家3C安全认证</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A7DD37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0196D3D">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20961D7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5479A9A7">
            <w:pPr>
              <w:jc w:val="center"/>
              <w:rPr>
                <w:rFonts w:hint="eastAsia" w:ascii="宋体" w:hAnsi="宋体" w:eastAsia="宋体" w:cs="宋体"/>
                <w:sz w:val="21"/>
                <w:szCs w:val="21"/>
              </w:rPr>
            </w:pPr>
            <w:r>
              <w:rPr>
                <w:rFonts w:hint="eastAsia" w:ascii="宋体" w:hAnsi="宋体" w:eastAsia="宋体" w:cs="宋体"/>
                <w:sz w:val="21"/>
                <w:szCs w:val="21"/>
              </w:rPr>
              <w:t>冰箱</w:t>
            </w:r>
          </w:p>
        </w:tc>
        <w:tc>
          <w:tcPr>
            <w:tcW w:w="510" w:type="pct"/>
            <w:tcBorders>
              <w:top w:val="single" w:color="auto" w:sz="4" w:space="0"/>
              <w:left w:val="single" w:color="auto" w:sz="4" w:space="0"/>
              <w:bottom w:val="single" w:color="auto" w:sz="4" w:space="0"/>
              <w:right w:val="single" w:color="auto" w:sz="4" w:space="0"/>
            </w:tcBorders>
            <w:noWrap/>
            <w:vAlign w:val="center"/>
          </w:tcPr>
          <w:p w14:paraId="3EBC630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7.1</w:t>
            </w:r>
          </w:p>
        </w:tc>
        <w:tc>
          <w:tcPr>
            <w:tcW w:w="535" w:type="pct"/>
            <w:tcBorders>
              <w:top w:val="single" w:color="auto" w:sz="4" w:space="0"/>
              <w:left w:val="single" w:color="auto" w:sz="4" w:space="0"/>
              <w:bottom w:val="single" w:color="auto" w:sz="4" w:space="0"/>
              <w:right w:val="single" w:color="auto" w:sz="4" w:space="0"/>
            </w:tcBorders>
            <w:noWrap/>
            <w:vAlign w:val="center"/>
          </w:tcPr>
          <w:p w14:paraId="616DAC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796219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产品类型：法式多门（四门及以上）冰箱</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7590A99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91DEEDD">
        <w:tblPrEx>
          <w:tblCellMar>
            <w:top w:w="0" w:type="dxa"/>
            <w:left w:w="108" w:type="dxa"/>
            <w:bottom w:w="0" w:type="dxa"/>
            <w:right w:w="108" w:type="dxa"/>
          </w:tblCellMar>
        </w:tblPrEx>
        <w:trPr>
          <w:trHeight w:val="9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52709E2">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9D8E01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8BDF09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7.2</w:t>
            </w:r>
          </w:p>
        </w:tc>
        <w:tc>
          <w:tcPr>
            <w:tcW w:w="535" w:type="pct"/>
            <w:tcBorders>
              <w:top w:val="single" w:color="auto" w:sz="4" w:space="0"/>
              <w:left w:val="single" w:color="auto" w:sz="4" w:space="0"/>
              <w:bottom w:val="single" w:color="auto" w:sz="4" w:space="0"/>
              <w:right w:val="single" w:color="auto" w:sz="4" w:space="0"/>
            </w:tcBorders>
            <w:noWrap/>
            <w:vAlign w:val="center"/>
          </w:tcPr>
          <w:p w14:paraId="759661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A4BA52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压缩机类型：变频压缩机</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89C40E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CDDD96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9F284E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EFE054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6C419B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7.3</w:t>
            </w:r>
          </w:p>
        </w:tc>
        <w:tc>
          <w:tcPr>
            <w:tcW w:w="535" w:type="pct"/>
            <w:tcBorders>
              <w:top w:val="single" w:color="auto" w:sz="4" w:space="0"/>
              <w:left w:val="single" w:color="auto" w:sz="4" w:space="0"/>
              <w:bottom w:val="single" w:color="auto" w:sz="4" w:space="0"/>
              <w:right w:val="single" w:color="auto" w:sz="4" w:space="0"/>
            </w:tcBorders>
            <w:noWrap/>
            <w:vAlign w:val="center"/>
          </w:tcPr>
          <w:p w14:paraId="6C76B7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7FBF98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温控方式：电脑控温</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003D2C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87BB303">
        <w:tblPrEx>
          <w:tblCellMar>
            <w:top w:w="0" w:type="dxa"/>
            <w:left w:w="108" w:type="dxa"/>
            <w:bottom w:w="0" w:type="dxa"/>
            <w:right w:w="108" w:type="dxa"/>
          </w:tblCellMar>
        </w:tblPrEx>
        <w:trPr>
          <w:trHeight w:val="9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4F65C3D">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FC09B8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7749E0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7.4</w:t>
            </w:r>
          </w:p>
        </w:tc>
        <w:tc>
          <w:tcPr>
            <w:tcW w:w="535" w:type="pct"/>
            <w:tcBorders>
              <w:top w:val="single" w:color="auto" w:sz="4" w:space="0"/>
              <w:left w:val="single" w:color="auto" w:sz="4" w:space="0"/>
              <w:bottom w:val="single" w:color="auto" w:sz="4" w:space="0"/>
              <w:right w:val="single" w:color="auto" w:sz="4" w:space="0"/>
            </w:tcBorders>
            <w:noWrap/>
            <w:vAlign w:val="center"/>
          </w:tcPr>
          <w:p w14:paraId="4ECA5E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06141BA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能效等级：1级（新1级能效）</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503592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A89627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D58A789">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E32294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F64C3C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7.5</w:t>
            </w:r>
          </w:p>
        </w:tc>
        <w:tc>
          <w:tcPr>
            <w:tcW w:w="535" w:type="pct"/>
            <w:tcBorders>
              <w:top w:val="single" w:color="auto" w:sz="4" w:space="0"/>
              <w:left w:val="single" w:color="auto" w:sz="4" w:space="0"/>
              <w:bottom w:val="single" w:color="auto" w:sz="4" w:space="0"/>
              <w:right w:val="single" w:color="auto" w:sz="4" w:space="0"/>
            </w:tcBorders>
            <w:noWrap/>
            <w:vAlign w:val="center"/>
          </w:tcPr>
          <w:p w14:paraId="504904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7EB4DA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制冷方式：风冷无霜</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D8813D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0D3F849">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321315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32D8F2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E759D1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7.6</w:t>
            </w:r>
          </w:p>
        </w:tc>
        <w:tc>
          <w:tcPr>
            <w:tcW w:w="535" w:type="pct"/>
            <w:tcBorders>
              <w:top w:val="single" w:color="auto" w:sz="4" w:space="0"/>
              <w:left w:val="single" w:color="auto" w:sz="4" w:space="0"/>
              <w:bottom w:val="single" w:color="auto" w:sz="4" w:space="0"/>
              <w:right w:val="single" w:color="auto" w:sz="4" w:space="0"/>
            </w:tcBorders>
            <w:noWrap/>
            <w:vAlign w:val="center"/>
          </w:tcPr>
          <w:p w14:paraId="62B8E7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F6FAD3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冷冻能力：≥5.5kg/12h</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9DA3FE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21DC6C7">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F91305D">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1FC718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8B2692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7.7</w:t>
            </w:r>
          </w:p>
        </w:tc>
        <w:tc>
          <w:tcPr>
            <w:tcW w:w="535" w:type="pct"/>
            <w:tcBorders>
              <w:top w:val="single" w:color="auto" w:sz="4" w:space="0"/>
              <w:left w:val="single" w:color="auto" w:sz="4" w:space="0"/>
              <w:bottom w:val="single" w:color="auto" w:sz="4" w:space="0"/>
              <w:right w:val="single" w:color="auto" w:sz="4" w:space="0"/>
            </w:tcBorders>
            <w:noWrap/>
            <w:vAlign w:val="center"/>
          </w:tcPr>
          <w:p w14:paraId="52C9EC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98D566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冷藏室容积：≥251升</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60A126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7370D6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FA0E19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E1E10B2">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3B34B2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7.8</w:t>
            </w:r>
          </w:p>
        </w:tc>
        <w:tc>
          <w:tcPr>
            <w:tcW w:w="535" w:type="pct"/>
            <w:tcBorders>
              <w:top w:val="single" w:color="auto" w:sz="4" w:space="0"/>
              <w:left w:val="single" w:color="auto" w:sz="4" w:space="0"/>
              <w:bottom w:val="single" w:color="auto" w:sz="4" w:space="0"/>
              <w:right w:val="single" w:color="auto" w:sz="4" w:space="0"/>
            </w:tcBorders>
            <w:noWrap/>
            <w:vAlign w:val="center"/>
          </w:tcPr>
          <w:p w14:paraId="67EA4B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2F4B0D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冷冻室容积：≥176升</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E83735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F4F1D4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7681D6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99CC92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567887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7.9</w:t>
            </w:r>
          </w:p>
        </w:tc>
        <w:tc>
          <w:tcPr>
            <w:tcW w:w="535" w:type="pct"/>
            <w:tcBorders>
              <w:top w:val="single" w:color="auto" w:sz="4" w:space="0"/>
              <w:left w:val="single" w:color="auto" w:sz="4" w:space="0"/>
              <w:bottom w:val="single" w:color="auto" w:sz="4" w:space="0"/>
              <w:right w:val="single" w:color="auto" w:sz="4" w:space="0"/>
            </w:tcBorders>
            <w:noWrap/>
            <w:vAlign w:val="center"/>
          </w:tcPr>
          <w:p w14:paraId="6B72F9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C429A0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变温室容积：≥30升</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BCF221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3CD4EE7">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32E33B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F2FE3F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392EA2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7.10</w:t>
            </w:r>
          </w:p>
        </w:tc>
        <w:tc>
          <w:tcPr>
            <w:tcW w:w="535" w:type="pct"/>
            <w:tcBorders>
              <w:top w:val="single" w:color="auto" w:sz="4" w:space="0"/>
              <w:left w:val="single" w:color="auto" w:sz="4" w:space="0"/>
              <w:bottom w:val="single" w:color="auto" w:sz="4" w:space="0"/>
              <w:right w:val="single" w:color="auto" w:sz="4" w:space="0"/>
            </w:tcBorders>
            <w:noWrap/>
            <w:vAlign w:val="center"/>
          </w:tcPr>
          <w:p w14:paraId="357C2E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6482FB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耗电量：综合耗电量≤0.89kW·h/24h</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D095FC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04C565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FA25F50">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97FE6E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098E0F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7.12</w:t>
            </w:r>
          </w:p>
        </w:tc>
        <w:tc>
          <w:tcPr>
            <w:tcW w:w="535" w:type="pct"/>
            <w:tcBorders>
              <w:top w:val="single" w:color="auto" w:sz="4" w:space="0"/>
              <w:left w:val="single" w:color="auto" w:sz="4" w:space="0"/>
              <w:bottom w:val="single" w:color="auto" w:sz="4" w:space="0"/>
              <w:right w:val="single" w:color="auto" w:sz="4" w:space="0"/>
            </w:tcBorders>
            <w:noWrap/>
            <w:vAlign w:val="center"/>
          </w:tcPr>
          <w:p w14:paraId="5CE75E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699854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总容积：≥490升</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2336AF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0F0297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A5F9CAB">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56285E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32B42E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7.13</w:t>
            </w:r>
          </w:p>
        </w:tc>
        <w:tc>
          <w:tcPr>
            <w:tcW w:w="535" w:type="pct"/>
            <w:tcBorders>
              <w:top w:val="single" w:color="auto" w:sz="4" w:space="0"/>
              <w:left w:val="single" w:color="auto" w:sz="4" w:space="0"/>
              <w:bottom w:val="single" w:color="auto" w:sz="4" w:space="0"/>
              <w:right w:val="single" w:color="auto" w:sz="4" w:space="0"/>
            </w:tcBorders>
            <w:noWrap/>
            <w:vAlign w:val="center"/>
          </w:tcPr>
          <w:p w14:paraId="510C08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2EC2FA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电源电压/频率：220V/50Hz</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B700BA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886869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6108F65">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9BD885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9E6C25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7.14</w:t>
            </w:r>
          </w:p>
        </w:tc>
        <w:tc>
          <w:tcPr>
            <w:tcW w:w="535" w:type="pct"/>
            <w:tcBorders>
              <w:top w:val="single" w:color="auto" w:sz="4" w:space="0"/>
              <w:left w:val="single" w:color="auto" w:sz="4" w:space="0"/>
              <w:bottom w:val="single" w:color="auto" w:sz="4" w:space="0"/>
              <w:right w:val="single" w:color="auto" w:sz="4" w:space="0"/>
            </w:tcBorders>
            <w:noWrap/>
            <w:vAlign w:val="center"/>
          </w:tcPr>
          <w:p w14:paraId="39A992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3CA75D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运转音：≤38dB(A)</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DA46F9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2F3FC31">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B40BBA0">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5E006F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5D0307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7.15</w:t>
            </w:r>
          </w:p>
        </w:tc>
        <w:tc>
          <w:tcPr>
            <w:tcW w:w="535" w:type="pct"/>
            <w:tcBorders>
              <w:top w:val="single" w:color="auto" w:sz="4" w:space="0"/>
              <w:left w:val="single" w:color="auto" w:sz="4" w:space="0"/>
              <w:bottom w:val="single" w:color="auto" w:sz="4" w:space="0"/>
              <w:right w:val="single" w:color="auto" w:sz="4" w:space="0"/>
            </w:tcBorders>
            <w:noWrap/>
            <w:vAlign w:val="center"/>
          </w:tcPr>
          <w:p w14:paraId="7FFF04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BA96C9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制冷循环：双循环</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CC0E16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054B09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79D7EB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498040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669D23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7.16</w:t>
            </w:r>
          </w:p>
        </w:tc>
        <w:tc>
          <w:tcPr>
            <w:tcW w:w="535" w:type="pct"/>
            <w:tcBorders>
              <w:top w:val="single" w:color="auto" w:sz="4" w:space="0"/>
              <w:left w:val="single" w:color="auto" w:sz="4" w:space="0"/>
              <w:bottom w:val="single" w:color="auto" w:sz="4" w:space="0"/>
              <w:right w:val="single" w:color="auto" w:sz="4" w:space="0"/>
            </w:tcBorders>
            <w:noWrap/>
            <w:vAlign w:val="center"/>
          </w:tcPr>
          <w:p w14:paraId="2504DE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FB0522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产品尺寸：宽度≤840mm，深度≤600mm，高度≤1950mm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C57EB3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07F21C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DCFBC8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94FBDD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53C71C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7.17</w:t>
            </w:r>
          </w:p>
        </w:tc>
        <w:tc>
          <w:tcPr>
            <w:tcW w:w="535" w:type="pct"/>
            <w:tcBorders>
              <w:top w:val="single" w:color="auto" w:sz="4" w:space="0"/>
              <w:left w:val="single" w:color="auto" w:sz="4" w:space="0"/>
              <w:bottom w:val="single" w:color="auto" w:sz="4" w:space="0"/>
              <w:right w:val="single" w:color="auto" w:sz="4" w:space="0"/>
            </w:tcBorders>
            <w:noWrap/>
            <w:vAlign w:val="center"/>
          </w:tcPr>
          <w:p w14:paraId="50BF2C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71D840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面板材质：彩晶钢化玻璃或PCM彩涂板</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AA9B81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88BBAF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76C963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33203D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11EABB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7.18</w:t>
            </w:r>
          </w:p>
        </w:tc>
        <w:tc>
          <w:tcPr>
            <w:tcW w:w="535" w:type="pct"/>
            <w:tcBorders>
              <w:top w:val="single" w:color="auto" w:sz="4" w:space="0"/>
              <w:left w:val="single" w:color="auto" w:sz="4" w:space="0"/>
              <w:bottom w:val="single" w:color="auto" w:sz="4" w:space="0"/>
              <w:right w:val="single" w:color="auto" w:sz="4" w:space="0"/>
            </w:tcBorders>
            <w:noWrap/>
            <w:vAlign w:val="center"/>
          </w:tcPr>
          <w:p w14:paraId="48D7BE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33D58EA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安全认证：通过国家3C强制认证</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97ECD0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B24B0A1">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55BFD60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61E5A9A0">
            <w:pPr>
              <w:jc w:val="center"/>
              <w:rPr>
                <w:rFonts w:hint="eastAsia" w:ascii="宋体" w:hAnsi="宋体" w:eastAsia="宋体" w:cs="宋体"/>
                <w:sz w:val="21"/>
                <w:szCs w:val="21"/>
              </w:rPr>
            </w:pPr>
            <w:r>
              <w:rPr>
                <w:rFonts w:hint="eastAsia" w:ascii="宋体" w:hAnsi="宋体" w:eastAsia="宋体" w:cs="宋体"/>
                <w:sz w:val="21"/>
                <w:szCs w:val="21"/>
              </w:rPr>
              <w:t>微波炉</w:t>
            </w:r>
          </w:p>
        </w:tc>
        <w:tc>
          <w:tcPr>
            <w:tcW w:w="510" w:type="pct"/>
            <w:tcBorders>
              <w:top w:val="single" w:color="auto" w:sz="4" w:space="0"/>
              <w:left w:val="single" w:color="auto" w:sz="4" w:space="0"/>
              <w:bottom w:val="single" w:color="auto" w:sz="4" w:space="0"/>
              <w:right w:val="single" w:color="auto" w:sz="4" w:space="0"/>
            </w:tcBorders>
            <w:noWrap/>
            <w:vAlign w:val="center"/>
          </w:tcPr>
          <w:p w14:paraId="0113EF2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8.1</w:t>
            </w:r>
          </w:p>
        </w:tc>
        <w:tc>
          <w:tcPr>
            <w:tcW w:w="535" w:type="pct"/>
            <w:tcBorders>
              <w:top w:val="single" w:color="auto" w:sz="4" w:space="0"/>
              <w:left w:val="single" w:color="auto" w:sz="4" w:space="0"/>
              <w:bottom w:val="single" w:color="auto" w:sz="4" w:space="0"/>
              <w:right w:val="single" w:color="auto" w:sz="4" w:space="0"/>
            </w:tcBorders>
            <w:noWrap/>
            <w:vAlign w:val="center"/>
          </w:tcPr>
          <w:p w14:paraId="06DA02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B416293">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产品类型：微烤一体机（微波+光波烧烤二合一）</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10EA15D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071C44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C039795">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C29A61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DC67B6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8.2</w:t>
            </w:r>
          </w:p>
        </w:tc>
        <w:tc>
          <w:tcPr>
            <w:tcW w:w="535" w:type="pct"/>
            <w:tcBorders>
              <w:top w:val="single" w:color="auto" w:sz="4" w:space="0"/>
              <w:left w:val="single" w:color="auto" w:sz="4" w:space="0"/>
              <w:bottom w:val="single" w:color="auto" w:sz="4" w:space="0"/>
              <w:right w:val="single" w:color="auto" w:sz="4" w:space="0"/>
            </w:tcBorders>
            <w:noWrap/>
            <w:vAlign w:val="center"/>
          </w:tcPr>
          <w:p w14:paraId="1E0198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AA34245">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容量：≥20升</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B92900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6EDB7B8">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62E903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63E252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977DA1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8.3</w:t>
            </w:r>
          </w:p>
        </w:tc>
        <w:tc>
          <w:tcPr>
            <w:tcW w:w="535" w:type="pct"/>
            <w:tcBorders>
              <w:top w:val="single" w:color="auto" w:sz="4" w:space="0"/>
              <w:left w:val="single" w:color="auto" w:sz="4" w:space="0"/>
              <w:bottom w:val="single" w:color="auto" w:sz="4" w:space="0"/>
              <w:right w:val="single" w:color="auto" w:sz="4" w:space="0"/>
            </w:tcBorders>
            <w:noWrap/>
            <w:vAlign w:val="center"/>
          </w:tcPr>
          <w:p w14:paraId="226F02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77EBB31">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内胆材质：不锈钢内胆（便于清洁、耐腐蚀）</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C15FD8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949D7B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C041D1A">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7FA40D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733C14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8.4</w:t>
            </w:r>
          </w:p>
        </w:tc>
        <w:tc>
          <w:tcPr>
            <w:tcW w:w="535" w:type="pct"/>
            <w:tcBorders>
              <w:top w:val="single" w:color="auto" w:sz="4" w:space="0"/>
              <w:left w:val="single" w:color="auto" w:sz="4" w:space="0"/>
              <w:bottom w:val="single" w:color="auto" w:sz="4" w:space="0"/>
              <w:right w:val="single" w:color="auto" w:sz="4" w:space="0"/>
            </w:tcBorders>
            <w:noWrap/>
            <w:vAlign w:val="center"/>
          </w:tcPr>
          <w:p w14:paraId="4DD786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0179841">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加热方式：平板加热（无转盘），便于清洁且空间利用率高</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D67613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4D7238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AE13E9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8507AD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6AAC97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8.5</w:t>
            </w:r>
          </w:p>
        </w:tc>
        <w:tc>
          <w:tcPr>
            <w:tcW w:w="535" w:type="pct"/>
            <w:tcBorders>
              <w:top w:val="single" w:color="auto" w:sz="4" w:space="0"/>
              <w:left w:val="single" w:color="auto" w:sz="4" w:space="0"/>
              <w:bottom w:val="single" w:color="auto" w:sz="4" w:space="0"/>
              <w:right w:val="single" w:color="auto" w:sz="4" w:space="0"/>
            </w:tcBorders>
            <w:noWrap/>
            <w:vAlign w:val="center"/>
          </w:tcPr>
          <w:p w14:paraId="1B7758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9F98F7B">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微波功率：≥700W</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7C6048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18E59E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4111DC5">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2F3E5B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DE1E01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8.6</w:t>
            </w:r>
          </w:p>
        </w:tc>
        <w:tc>
          <w:tcPr>
            <w:tcW w:w="535" w:type="pct"/>
            <w:tcBorders>
              <w:top w:val="single" w:color="auto" w:sz="4" w:space="0"/>
              <w:left w:val="single" w:color="auto" w:sz="4" w:space="0"/>
              <w:bottom w:val="single" w:color="auto" w:sz="4" w:space="0"/>
              <w:right w:val="single" w:color="auto" w:sz="4" w:space="0"/>
            </w:tcBorders>
            <w:noWrap/>
            <w:vAlign w:val="center"/>
          </w:tcPr>
          <w:p w14:paraId="242282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AD46594">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烧烤功率：≥700W（光波烧烤功能）</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C51F05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A598B1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162C13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33B6C6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A967DA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8.7</w:t>
            </w:r>
          </w:p>
        </w:tc>
        <w:tc>
          <w:tcPr>
            <w:tcW w:w="535" w:type="pct"/>
            <w:tcBorders>
              <w:top w:val="single" w:color="auto" w:sz="4" w:space="0"/>
              <w:left w:val="single" w:color="auto" w:sz="4" w:space="0"/>
              <w:bottom w:val="single" w:color="auto" w:sz="4" w:space="0"/>
              <w:right w:val="single" w:color="auto" w:sz="4" w:space="0"/>
            </w:tcBorders>
            <w:noWrap/>
            <w:vAlign w:val="center"/>
          </w:tcPr>
          <w:p w14:paraId="7AE4E0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F4C7DA0">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控制方式：微电脑控制或按键式操作</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ADF042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583061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CEAB392">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3330D7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FF4D8B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8.8</w:t>
            </w:r>
          </w:p>
        </w:tc>
        <w:tc>
          <w:tcPr>
            <w:tcW w:w="535" w:type="pct"/>
            <w:tcBorders>
              <w:top w:val="single" w:color="auto" w:sz="4" w:space="0"/>
              <w:left w:val="single" w:color="auto" w:sz="4" w:space="0"/>
              <w:bottom w:val="single" w:color="auto" w:sz="4" w:space="0"/>
              <w:right w:val="single" w:color="auto" w:sz="4" w:space="0"/>
            </w:tcBorders>
            <w:noWrap/>
            <w:vAlign w:val="center"/>
          </w:tcPr>
          <w:p w14:paraId="7E68DC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82EC607">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开门方式：侧拉门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E5FC5E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923AA91">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001F275">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08E4D4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B675E8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8.9</w:t>
            </w:r>
          </w:p>
        </w:tc>
        <w:tc>
          <w:tcPr>
            <w:tcW w:w="535" w:type="pct"/>
            <w:tcBorders>
              <w:top w:val="single" w:color="auto" w:sz="4" w:space="0"/>
              <w:left w:val="single" w:color="auto" w:sz="4" w:space="0"/>
              <w:bottom w:val="single" w:color="auto" w:sz="4" w:space="0"/>
              <w:right w:val="single" w:color="auto" w:sz="4" w:space="0"/>
            </w:tcBorders>
            <w:noWrap/>
            <w:vAlign w:val="center"/>
          </w:tcPr>
          <w:p w14:paraId="01F17D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1CFA3A7">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烧烤模式：支持纯光波烧烤及微波+光波组合烧烤模式</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6E6E70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38350E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2F4822B">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657DD5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AA35C5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8.10</w:t>
            </w:r>
          </w:p>
        </w:tc>
        <w:tc>
          <w:tcPr>
            <w:tcW w:w="535" w:type="pct"/>
            <w:tcBorders>
              <w:top w:val="single" w:color="auto" w:sz="4" w:space="0"/>
              <w:left w:val="single" w:color="auto" w:sz="4" w:space="0"/>
              <w:bottom w:val="single" w:color="auto" w:sz="4" w:space="0"/>
              <w:right w:val="single" w:color="auto" w:sz="4" w:space="0"/>
            </w:tcBorders>
            <w:noWrap/>
            <w:vAlign w:val="center"/>
          </w:tcPr>
          <w:p w14:paraId="548252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DE09E42">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解冻功能：具备智能解冻功能（可按重量或时间解冻）</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BAD891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21409D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506D371">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F48A1D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2B7B2B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8.11</w:t>
            </w:r>
          </w:p>
        </w:tc>
        <w:tc>
          <w:tcPr>
            <w:tcW w:w="535" w:type="pct"/>
            <w:tcBorders>
              <w:top w:val="single" w:color="auto" w:sz="4" w:space="0"/>
              <w:left w:val="single" w:color="auto" w:sz="4" w:space="0"/>
              <w:bottom w:val="single" w:color="auto" w:sz="4" w:space="0"/>
              <w:right w:val="single" w:color="auto" w:sz="4" w:space="0"/>
            </w:tcBorders>
            <w:noWrap/>
            <w:vAlign w:val="center"/>
          </w:tcPr>
          <w:p w14:paraId="332524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52F50C3">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杀菌功能：具备智能杀菌功能</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B2D0BE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1664BC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0D8C631">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35C363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477E13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8.12</w:t>
            </w:r>
          </w:p>
        </w:tc>
        <w:tc>
          <w:tcPr>
            <w:tcW w:w="535" w:type="pct"/>
            <w:tcBorders>
              <w:top w:val="single" w:color="auto" w:sz="4" w:space="0"/>
              <w:left w:val="single" w:color="auto" w:sz="4" w:space="0"/>
              <w:bottom w:val="single" w:color="auto" w:sz="4" w:space="0"/>
              <w:right w:val="single" w:color="auto" w:sz="4" w:space="0"/>
            </w:tcBorders>
            <w:noWrap/>
            <w:vAlign w:val="center"/>
          </w:tcPr>
          <w:p w14:paraId="5E282C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995F4FD">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火力调节：≥5档火力可调</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73BC7F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8445BF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DECCB9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196A05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48CD53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8.13</w:t>
            </w:r>
          </w:p>
        </w:tc>
        <w:tc>
          <w:tcPr>
            <w:tcW w:w="535" w:type="pct"/>
            <w:tcBorders>
              <w:top w:val="single" w:color="auto" w:sz="4" w:space="0"/>
              <w:left w:val="single" w:color="auto" w:sz="4" w:space="0"/>
              <w:bottom w:val="single" w:color="auto" w:sz="4" w:space="0"/>
              <w:right w:val="single" w:color="auto" w:sz="4" w:space="0"/>
            </w:tcBorders>
            <w:noWrap/>
            <w:vAlign w:val="center"/>
          </w:tcPr>
          <w:p w14:paraId="7FB536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4AEC28B">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定时功能：支持预约定时</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067E87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8343E38">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3081C72">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42DFA5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CD3CD0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8.14</w:t>
            </w:r>
          </w:p>
        </w:tc>
        <w:tc>
          <w:tcPr>
            <w:tcW w:w="535" w:type="pct"/>
            <w:tcBorders>
              <w:top w:val="single" w:color="auto" w:sz="4" w:space="0"/>
              <w:left w:val="single" w:color="auto" w:sz="4" w:space="0"/>
              <w:bottom w:val="single" w:color="auto" w:sz="4" w:space="0"/>
              <w:right w:val="single" w:color="auto" w:sz="4" w:space="0"/>
            </w:tcBorders>
            <w:noWrap/>
            <w:vAlign w:val="center"/>
          </w:tcPr>
          <w:p w14:paraId="066249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36B2E2D7">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安全认证：通过国家3C强制认证</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4A113B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24ED84D">
        <w:tblPrEx>
          <w:tblCellMar>
            <w:top w:w="0" w:type="dxa"/>
            <w:left w:w="108" w:type="dxa"/>
            <w:bottom w:w="0" w:type="dxa"/>
            <w:right w:w="108" w:type="dxa"/>
          </w:tblCellMar>
        </w:tblPrEx>
        <w:trPr>
          <w:trHeight w:val="303"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473687A1">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9.1</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61B6334A">
            <w:pPr>
              <w:jc w:val="center"/>
              <w:rPr>
                <w:rFonts w:hint="eastAsia" w:ascii="宋体" w:hAnsi="宋体" w:eastAsia="宋体" w:cs="宋体"/>
                <w:sz w:val="21"/>
                <w:szCs w:val="21"/>
                <w:lang w:val="en-US" w:eastAsia="zh-CN"/>
              </w:rPr>
            </w:pPr>
            <w:r>
              <w:rPr>
                <w:rFonts w:hint="eastAsia" w:ascii="宋体" w:hAnsi="宋体" w:eastAsia="宋体" w:cs="宋体"/>
                <w:sz w:val="21"/>
                <w:szCs w:val="21"/>
              </w:rPr>
              <w:t>电子屏</w:t>
            </w:r>
            <w:r>
              <w:rPr>
                <w:rFonts w:hint="eastAsia" w:ascii="宋体" w:hAnsi="宋体" w:eastAsia="宋体" w:cs="宋体"/>
                <w:sz w:val="21"/>
                <w:szCs w:val="21"/>
                <w:lang w:val="en-US" w:eastAsia="zh-CN"/>
              </w:rPr>
              <w:t>1</w:t>
            </w:r>
          </w:p>
        </w:tc>
        <w:tc>
          <w:tcPr>
            <w:tcW w:w="510" w:type="pct"/>
            <w:tcBorders>
              <w:top w:val="single" w:color="auto" w:sz="4" w:space="0"/>
              <w:left w:val="single" w:color="auto" w:sz="4" w:space="0"/>
              <w:bottom w:val="single" w:color="auto" w:sz="4" w:space="0"/>
              <w:right w:val="single" w:color="auto" w:sz="4" w:space="0"/>
            </w:tcBorders>
            <w:noWrap/>
            <w:vAlign w:val="center"/>
          </w:tcPr>
          <w:p w14:paraId="287EDCA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9.1</w:t>
            </w:r>
          </w:p>
        </w:tc>
        <w:tc>
          <w:tcPr>
            <w:tcW w:w="535" w:type="pct"/>
            <w:tcBorders>
              <w:top w:val="single" w:color="auto" w:sz="4" w:space="0"/>
              <w:left w:val="single" w:color="auto" w:sz="4" w:space="0"/>
              <w:bottom w:val="single" w:color="auto" w:sz="4" w:space="0"/>
              <w:right w:val="single" w:color="auto" w:sz="4" w:space="0"/>
            </w:tcBorders>
            <w:noWrap/>
            <w:vAlign w:val="center"/>
          </w:tcPr>
          <w:p w14:paraId="79B3A1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1F6EC8D">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产品类型：4K智能家用投影仪</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17FB40F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9567F7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73C9BF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4CC273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F21B99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9.2</w:t>
            </w:r>
          </w:p>
        </w:tc>
        <w:tc>
          <w:tcPr>
            <w:tcW w:w="535" w:type="pct"/>
            <w:tcBorders>
              <w:top w:val="single" w:color="auto" w:sz="4" w:space="0"/>
              <w:left w:val="single" w:color="auto" w:sz="4" w:space="0"/>
              <w:bottom w:val="single" w:color="auto" w:sz="4" w:space="0"/>
              <w:right w:val="single" w:color="auto" w:sz="4" w:space="0"/>
            </w:tcBorders>
            <w:noWrap/>
            <w:vAlign w:val="center"/>
          </w:tcPr>
          <w:p w14:paraId="71F364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3211E12">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显示技术：3LCD或DLP</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2F084A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686D57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2612A8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1006CF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23A811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9.3</w:t>
            </w:r>
          </w:p>
        </w:tc>
        <w:tc>
          <w:tcPr>
            <w:tcW w:w="535" w:type="pct"/>
            <w:tcBorders>
              <w:top w:val="single" w:color="auto" w:sz="4" w:space="0"/>
              <w:left w:val="single" w:color="auto" w:sz="4" w:space="0"/>
              <w:bottom w:val="single" w:color="auto" w:sz="4" w:space="0"/>
              <w:right w:val="single" w:color="auto" w:sz="4" w:space="0"/>
            </w:tcBorders>
            <w:noWrap/>
            <w:vAlign w:val="center"/>
          </w:tcPr>
          <w:p w14:paraId="3C1E75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FD5B5E5">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标准分辨率：≥4K（3840×2160）</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F931C8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280BC7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434D283">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4E3E48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C30B2E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9.4</w:t>
            </w:r>
          </w:p>
        </w:tc>
        <w:tc>
          <w:tcPr>
            <w:tcW w:w="535" w:type="pct"/>
            <w:tcBorders>
              <w:top w:val="single" w:color="auto" w:sz="4" w:space="0"/>
              <w:left w:val="single" w:color="auto" w:sz="4" w:space="0"/>
              <w:bottom w:val="single" w:color="auto" w:sz="4" w:space="0"/>
              <w:right w:val="single" w:color="auto" w:sz="4" w:space="0"/>
            </w:tcBorders>
            <w:noWrap/>
            <w:vAlign w:val="center"/>
          </w:tcPr>
          <w:p w14:paraId="43209C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8FF34EA">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投影光源：LED或激光光源</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0C1769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8B7A01D">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05AFAC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D057312">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6F1135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9.5</w:t>
            </w:r>
          </w:p>
        </w:tc>
        <w:tc>
          <w:tcPr>
            <w:tcW w:w="535" w:type="pct"/>
            <w:tcBorders>
              <w:top w:val="single" w:color="auto" w:sz="4" w:space="0"/>
              <w:left w:val="single" w:color="auto" w:sz="4" w:space="0"/>
              <w:bottom w:val="single" w:color="auto" w:sz="4" w:space="0"/>
              <w:right w:val="single" w:color="auto" w:sz="4" w:space="0"/>
            </w:tcBorders>
            <w:noWrap/>
            <w:vAlign w:val="center"/>
          </w:tcPr>
          <w:p w14:paraId="6820F4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AE143B9">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≥1000 ISO流明</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19B85F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58F2AB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F11F35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F5D983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0E88CF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9.6</w:t>
            </w:r>
          </w:p>
        </w:tc>
        <w:tc>
          <w:tcPr>
            <w:tcW w:w="535" w:type="pct"/>
            <w:tcBorders>
              <w:top w:val="single" w:color="auto" w:sz="4" w:space="0"/>
              <w:left w:val="single" w:color="auto" w:sz="4" w:space="0"/>
              <w:bottom w:val="single" w:color="auto" w:sz="4" w:space="0"/>
              <w:right w:val="single" w:color="auto" w:sz="4" w:space="0"/>
            </w:tcBorders>
            <w:noWrap/>
            <w:vAlign w:val="center"/>
          </w:tcPr>
          <w:p w14:paraId="66B010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AED19A2">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对比度：≥2,000:1</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CBE37F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DEBF5D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E8B7248">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DB46B92">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47DF20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9.7</w:t>
            </w:r>
          </w:p>
        </w:tc>
        <w:tc>
          <w:tcPr>
            <w:tcW w:w="535" w:type="pct"/>
            <w:tcBorders>
              <w:top w:val="single" w:color="auto" w:sz="4" w:space="0"/>
              <w:left w:val="single" w:color="auto" w:sz="4" w:space="0"/>
              <w:bottom w:val="single" w:color="auto" w:sz="4" w:space="0"/>
              <w:right w:val="single" w:color="auto" w:sz="4" w:space="0"/>
            </w:tcBorders>
            <w:noWrap/>
            <w:vAlign w:val="center"/>
          </w:tcPr>
          <w:p w14:paraId="37290A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CA73C62">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投射比：≤1.2:1</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330493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99709C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906BC13">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FD7EDA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219E5C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9.8</w:t>
            </w:r>
          </w:p>
        </w:tc>
        <w:tc>
          <w:tcPr>
            <w:tcW w:w="535" w:type="pct"/>
            <w:tcBorders>
              <w:top w:val="single" w:color="auto" w:sz="4" w:space="0"/>
              <w:left w:val="single" w:color="auto" w:sz="4" w:space="0"/>
              <w:bottom w:val="single" w:color="auto" w:sz="4" w:space="0"/>
              <w:right w:val="single" w:color="auto" w:sz="4" w:space="0"/>
            </w:tcBorders>
            <w:noWrap/>
            <w:vAlign w:val="center"/>
          </w:tcPr>
          <w:p w14:paraId="6401CA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ED216DC">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对焦方式：支持自动对焦</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5D884D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066FFA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61B64A4">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6B1FB6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7C3365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9.9</w:t>
            </w:r>
          </w:p>
        </w:tc>
        <w:tc>
          <w:tcPr>
            <w:tcW w:w="535" w:type="pct"/>
            <w:tcBorders>
              <w:top w:val="single" w:color="auto" w:sz="4" w:space="0"/>
              <w:left w:val="single" w:color="auto" w:sz="4" w:space="0"/>
              <w:bottom w:val="single" w:color="auto" w:sz="4" w:space="0"/>
              <w:right w:val="single" w:color="auto" w:sz="4" w:space="0"/>
            </w:tcBorders>
            <w:noWrap/>
            <w:vAlign w:val="center"/>
          </w:tcPr>
          <w:p w14:paraId="681D8F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0689E31">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显示比例：支持16:9</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4D6D33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E2ED11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2F35F6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2CC714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429D57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9.10</w:t>
            </w:r>
          </w:p>
        </w:tc>
        <w:tc>
          <w:tcPr>
            <w:tcW w:w="535" w:type="pct"/>
            <w:tcBorders>
              <w:top w:val="single" w:color="auto" w:sz="4" w:space="0"/>
              <w:left w:val="single" w:color="auto" w:sz="4" w:space="0"/>
              <w:bottom w:val="single" w:color="auto" w:sz="4" w:space="0"/>
              <w:right w:val="single" w:color="auto" w:sz="4" w:space="0"/>
            </w:tcBorders>
            <w:noWrap/>
            <w:vAlign w:val="center"/>
          </w:tcPr>
          <w:p w14:paraId="2B2A0E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A43BEDE">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智能系统：搭载Android智能操作系统，支持在线视频播放</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7D9041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2C098E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DBCDA2D">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C28678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DF6957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9.11</w:t>
            </w:r>
          </w:p>
        </w:tc>
        <w:tc>
          <w:tcPr>
            <w:tcW w:w="535" w:type="pct"/>
            <w:tcBorders>
              <w:top w:val="single" w:color="auto" w:sz="4" w:space="0"/>
              <w:left w:val="single" w:color="auto" w:sz="4" w:space="0"/>
              <w:bottom w:val="single" w:color="auto" w:sz="4" w:space="0"/>
              <w:right w:val="single" w:color="auto" w:sz="4" w:space="0"/>
            </w:tcBorders>
            <w:noWrap/>
            <w:vAlign w:val="center"/>
          </w:tcPr>
          <w:p w14:paraId="32C3B5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DDA4995">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内置音响：内置≥2×5W扬声器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FCFEB3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26BD00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CBB5F71">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84E2BD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985649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9.12</w:t>
            </w:r>
          </w:p>
        </w:tc>
        <w:tc>
          <w:tcPr>
            <w:tcW w:w="535" w:type="pct"/>
            <w:tcBorders>
              <w:top w:val="single" w:color="auto" w:sz="4" w:space="0"/>
              <w:left w:val="single" w:color="auto" w:sz="4" w:space="0"/>
              <w:bottom w:val="single" w:color="auto" w:sz="4" w:space="0"/>
              <w:right w:val="single" w:color="auto" w:sz="4" w:space="0"/>
            </w:tcBorders>
            <w:noWrap/>
            <w:vAlign w:val="center"/>
          </w:tcPr>
          <w:p w14:paraId="69251C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93225C8">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噪音：≤28dB</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CBEB44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AE9881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853BBBD">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9BCBD0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BDBDA4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9.13</w:t>
            </w:r>
          </w:p>
        </w:tc>
        <w:tc>
          <w:tcPr>
            <w:tcW w:w="535" w:type="pct"/>
            <w:tcBorders>
              <w:top w:val="single" w:color="auto" w:sz="4" w:space="0"/>
              <w:left w:val="single" w:color="auto" w:sz="4" w:space="0"/>
              <w:bottom w:val="single" w:color="auto" w:sz="4" w:space="0"/>
              <w:right w:val="single" w:color="auto" w:sz="4" w:space="0"/>
            </w:tcBorders>
            <w:noWrap/>
            <w:vAlign w:val="center"/>
          </w:tcPr>
          <w:p w14:paraId="429EB5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C19AEAF">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整机功率：≤150W</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CCC9AE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C5C5368">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74BF06D">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5F181E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EBDBCF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9.14</w:t>
            </w:r>
          </w:p>
        </w:tc>
        <w:tc>
          <w:tcPr>
            <w:tcW w:w="535" w:type="pct"/>
            <w:tcBorders>
              <w:top w:val="single" w:color="auto" w:sz="4" w:space="0"/>
              <w:left w:val="single" w:color="auto" w:sz="4" w:space="0"/>
              <w:bottom w:val="single" w:color="auto" w:sz="4" w:space="0"/>
              <w:right w:val="single" w:color="auto" w:sz="4" w:space="0"/>
            </w:tcBorders>
            <w:noWrap/>
            <w:vAlign w:val="center"/>
          </w:tcPr>
          <w:p w14:paraId="40A979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BBB13AC">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电源电压/频率：220V/50Hz</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68FFA5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B189C1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22FD49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8C9D2E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D4A094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9.15</w:t>
            </w:r>
          </w:p>
        </w:tc>
        <w:tc>
          <w:tcPr>
            <w:tcW w:w="535" w:type="pct"/>
            <w:tcBorders>
              <w:top w:val="single" w:color="auto" w:sz="4" w:space="0"/>
              <w:left w:val="single" w:color="auto" w:sz="4" w:space="0"/>
              <w:bottom w:val="single" w:color="auto" w:sz="4" w:space="0"/>
              <w:right w:val="single" w:color="auto" w:sz="4" w:space="0"/>
            </w:tcBorders>
            <w:noWrap/>
            <w:vAlign w:val="center"/>
          </w:tcPr>
          <w:p w14:paraId="3ECCD6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5409A2D">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特色功能：须具备以下功能：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支持幕布自适应；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支持智能避障；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支持防射眼功能；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支持近场语音遥控</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F4114E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1F4FB7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3D13520">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B32253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672192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9.16</w:t>
            </w:r>
          </w:p>
        </w:tc>
        <w:tc>
          <w:tcPr>
            <w:tcW w:w="535" w:type="pct"/>
            <w:tcBorders>
              <w:top w:val="single" w:color="auto" w:sz="4" w:space="0"/>
              <w:left w:val="single" w:color="auto" w:sz="4" w:space="0"/>
              <w:bottom w:val="single" w:color="auto" w:sz="4" w:space="0"/>
              <w:right w:val="single" w:color="auto" w:sz="4" w:space="0"/>
            </w:tcBorders>
            <w:noWrap/>
            <w:vAlign w:val="center"/>
          </w:tcPr>
          <w:p w14:paraId="1340B0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3012878">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接口要求：至少具备HDMI接口×1、USB接口×1</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5D54F8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28DE21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06D2A1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297431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DF4107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9.17</w:t>
            </w:r>
          </w:p>
        </w:tc>
        <w:tc>
          <w:tcPr>
            <w:tcW w:w="535" w:type="pct"/>
            <w:tcBorders>
              <w:top w:val="single" w:color="auto" w:sz="4" w:space="0"/>
              <w:left w:val="single" w:color="auto" w:sz="4" w:space="0"/>
              <w:bottom w:val="single" w:color="auto" w:sz="4" w:space="0"/>
              <w:right w:val="single" w:color="auto" w:sz="4" w:space="0"/>
            </w:tcBorders>
            <w:noWrap/>
            <w:vAlign w:val="center"/>
          </w:tcPr>
          <w:p w14:paraId="0FDF6F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73EB7BDB">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安全认证：通过国家CCC强制认证</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D46398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B335CF1">
        <w:tblPrEx>
          <w:tblCellMar>
            <w:top w:w="0" w:type="dxa"/>
            <w:left w:w="108" w:type="dxa"/>
            <w:bottom w:w="0" w:type="dxa"/>
            <w:right w:w="108" w:type="dxa"/>
          </w:tblCellMar>
        </w:tblPrEx>
        <w:trPr>
          <w:trHeight w:val="135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FECBEBA">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110A71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68DEFF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9.18</w:t>
            </w:r>
          </w:p>
        </w:tc>
        <w:tc>
          <w:tcPr>
            <w:tcW w:w="535" w:type="pct"/>
            <w:tcBorders>
              <w:top w:val="single" w:color="auto" w:sz="4" w:space="0"/>
              <w:left w:val="single" w:color="auto" w:sz="4" w:space="0"/>
              <w:bottom w:val="single" w:color="auto" w:sz="4" w:space="0"/>
              <w:right w:val="single" w:color="auto" w:sz="4" w:space="0"/>
            </w:tcBorders>
            <w:noWrap/>
            <w:vAlign w:val="center"/>
          </w:tcPr>
          <w:p w14:paraId="64178C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F74B94D">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幕布要求：1.配套提供100英寸16:9电动遥控投影幕布（或支架幕布）1幅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2.幕布材质：白塑或玻纤材质，增益≥1.0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3.幕布类型：电动遥控升降（或支架式），便于安装与收纳</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EB57CE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3C83A7C">
        <w:tblPrEx>
          <w:tblCellMar>
            <w:top w:w="0" w:type="dxa"/>
            <w:left w:w="108" w:type="dxa"/>
            <w:bottom w:w="0" w:type="dxa"/>
            <w:right w:w="108" w:type="dxa"/>
          </w:tblCellMar>
        </w:tblPrEx>
        <w:trPr>
          <w:trHeight w:val="9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437FD3ED">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9.2</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15E0A611">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电子屏2</w:t>
            </w:r>
          </w:p>
        </w:tc>
        <w:tc>
          <w:tcPr>
            <w:tcW w:w="510" w:type="pct"/>
            <w:tcBorders>
              <w:top w:val="single" w:color="auto" w:sz="4" w:space="0"/>
              <w:left w:val="single" w:color="auto" w:sz="4" w:space="0"/>
              <w:bottom w:val="single" w:color="auto" w:sz="4" w:space="0"/>
              <w:right w:val="single" w:color="auto" w:sz="4" w:space="0"/>
            </w:tcBorders>
            <w:noWrap/>
            <w:vAlign w:val="center"/>
          </w:tcPr>
          <w:p w14:paraId="0AD90319">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9.19</w:t>
            </w:r>
          </w:p>
        </w:tc>
        <w:tc>
          <w:tcPr>
            <w:tcW w:w="535" w:type="pct"/>
            <w:tcBorders>
              <w:top w:val="single" w:color="auto" w:sz="4" w:space="0"/>
              <w:left w:val="single" w:color="auto" w:sz="4" w:space="0"/>
              <w:bottom w:val="single" w:color="auto" w:sz="4" w:space="0"/>
              <w:right w:val="single" w:color="auto" w:sz="4" w:space="0"/>
            </w:tcBorders>
            <w:noWrap/>
            <w:vAlign w:val="center"/>
          </w:tcPr>
          <w:p w14:paraId="4933C9D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FE86D9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产品类型：会议平板</w:t>
            </w:r>
          </w:p>
        </w:tc>
        <w:tc>
          <w:tcPr>
            <w:tcW w:w="1039" w:type="pct"/>
            <w:vMerge w:val="restart"/>
            <w:tcBorders>
              <w:top w:val="single" w:color="auto" w:sz="4" w:space="0"/>
              <w:left w:val="single" w:color="auto" w:sz="4" w:space="0"/>
              <w:right w:val="single" w:color="auto" w:sz="4" w:space="0"/>
            </w:tcBorders>
            <w:noWrap/>
            <w:vAlign w:val="center"/>
          </w:tcPr>
          <w:p w14:paraId="5BB51F7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54EDA49">
        <w:tblPrEx>
          <w:tblCellMar>
            <w:top w:w="0" w:type="dxa"/>
            <w:left w:w="108" w:type="dxa"/>
            <w:bottom w:w="0" w:type="dxa"/>
            <w:right w:w="108" w:type="dxa"/>
          </w:tblCellMar>
        </w:tblPrEx>
        <w:trPr>
          <w:trHeight w:val="9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45328B0">
            <w:pPr>
              <w:jc w:val="center"/>
              <w:rPr>
                <w:rFonts w:hint="default"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34C85A4">
            <w:pPr>
              <w:jc w:val="center"/>
              <w:rPr>
                <w:rFonts w:hint="default" w:ascii="宋体" w:hAnsi="宋体" w:eastAsia="宋体" w:cs="宋体"/>
                <w:sz w:val="21"/>
                <w:szCs w:val="21"/>
                <w:lang w:val="en-US" w:eastAsia="zh-CN"/>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5531BE7">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9.20</w:t>
            </w:r>
          </w:p>
        </w:tc>
        <w:tc>
          <w:tcPr>
            <w:tcW w:w="535" w:type="pct"/>
            <w:tcBorders>
              <w:top w:val="single" w:color="auto" w:sz="4" w:space="0"/>
              <w:left w:val="single" w:color="auto" w:sz="4" w:space="0"/>
              <w:bottom w:val="single" w:color="auto" w:sz="4" w:space="0"/>
              <w:right w:val="single" w:color="auto" w:sz="4" w:space="0"/>
            </w:tcBorders>
            <w:noWrap/>
            <w:vAlign w:val="center"/>
          </w:tcPr>
          <w:p w14:paraId="1D8C39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79CB97D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屏幕尺寸≥75寸</w:t>
            </w:r>
          </w:p>
        </w:tc>
        <w:tc>
          <w:tcPr>
            <w:tcW w:w="1039" w:type="pct"/>
            <w:vMerge w:val="continue"/>
            <w:tcBorders>
              <w:left w:val="single" w:color="auto" w:sz="4" w:space="0"/>
              <w:right w:val="single" w:color="auto" w:sz="4" w:space="0"/>
            </w:tcBorders>
            <w:noWrap/>
            <w:vAlign w:val="center"/>
          </w:tcPr>
          <w:p w14:paraId="1418A1B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A367FF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8B48C1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40FE91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01A2A87">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9.21</w:t>
            </w:r>
          </w:p>
        </w:tc>
        <w:tc>
          <w:tcPr>
            <w:tcW w:w="535" w:type="pct"/>
            <w:tcBorders>
              <w:top w:val="single" w:color="auto" w:sz="4" w:space="0"/>
              <w:left w:val="single" w:color="auto" w:sz="4" w:space="0"/>
              <w:bottom w:val="single" w:color="auto" w:sz="4" w:space="0"/>
              <w:right w:val="single" w:color="auto" w:sz="4" w:space="0"/>
            </w:tcBorders>
            <w:noWrap/>
            <w:vAlign w:val="center"/>
          </w:tcPr>
          <w:p w14:paraId="572B7E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C78569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运行内存≥4GB  存储内存≥64GB</w:t>
            </w:r>
          </w:p>
        </w:tc>
        <w:tc>
          <w:tcPr>
            <w:tcW w:w="1039" w:type="pct"/>
            <w:vMerge w:val="continue"/>
            <w:tcBorders>
              <w:left w:val="single" w:color="auto" w:sz="4" w:space="0"/>
              <w:right w:val="single" w:color="auto" w:sz="4" w:space="0"/>
            </w:tcBorders>
            <w:noWrap/>
            <w:vAlign w:val="center"/>
          </w:tcPr>
          <w:p w14:paraId="7934E85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A6FD3E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1FB99A3">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30320E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8921D0A">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9.22</w:t>
            </w:r>
          </w:p>
        </w:tc>
        <w:tc>
          <w:tcPr>
            <w:tcW w:w="535" w:type="pct"/>
            <w:tcBorders>
              <w:top w:val="single" w:color="auto" w:sz="4" w:space="0"/>
              <w:left w:val="single" w:color="auto" w:sz="4" w:space="0"/>
              <w:bottom w:val="single" w:color="auto" w:sz="4" w:space="0"/>
              <w:right w:val="single" w:color="auto" w:sz="4" w:space="0"/>
            </w:tcBorders>
            <w:noWrap/>
            <w:vAlign w:val="center"/>
          </w:tcPr>
          <w:p w14:paraId="5A43B4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BBC4C0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存储容量≥ 256GB</w:t>
            </w:r>
          </w:p>
        </w:tc>
        <w:tc>
          <w:tcPr>
            <w:tcW w:w="1039" w:type="pct"/>
            <w:vMerge w:val="continue"/>
            <w:tcBorders>
              <w:left w:val="single" w:color="auto" w:sz="4" w:space="0"/>
              <w:right w:val="single" w:color="auto" w:sz="4" w:space="0"/>
            </w:tcBorders>
            <w:noWrap/>
            <w:vAlign w:val="center"/>
          </w:tcPr>
          <w:p w14:paraId="64E665B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ECDE86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D153122">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811442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D4B6F3E">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9.23</w:t>
            </w:r>
          </w:p>
        </w:tc>
        <w:tc>
          <w:tcPr>
            <w:tcW w:w="535" w:type="pct"/>
            <w:tcBorders>
              <w:top w:val="single" w:color="auto" w:sz="4" w:space="0"/>
              <w:left w:val="single" w:color="auto" w:sz="4" w:space="0"/>
              <w:bottom w:val="single" w:color="auto" w:sz="4" w:space="0"/>
              <w:right w:val="single" w:color="auto" w:sz="4" w:space="0"/>
            </w:tcBorders>
            <w:noWrap/>
            <w:vAlign w:val="center"/>
          </w:tcPr>
          <w:p w14:paraId="5598B2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99B05F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触控技术 ≥40点多人触控</w:t>
            </w:r>
          </w:p>
        </w:tc>
        <w:tc>
          <w:tcPr>
            <w:tcW w:w="1039" w:type="pct"/>
            <w:vMerge w:val="continue"/>
            <w:tcBorders>
              <w:left w:val="single" w:color="auto" w:sz="4" w:space="0"/>
              <w:right w:val="single" w:color="auto" w:sz="4" w:space="0"/>
            </w:tcBorders>
            <w:noWrap/>
            <w:vAlign w:val="center"/>
          </w:tcPr>
          <w:p w14:paraId="12B3023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CA18C48">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038711D">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18F5E6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A1F5A59">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9.24</w:t>
            </w:r>
          </w:p>
        </w:tc>
        <w:tc>
          <w:tcPr>
            <w:tcW w:w="535" w:type="pct"/>
            <w:tcBorders>
              <w:top w:val="single" w:color="auto" w:sz="4" w:space="0"/>
              <w:left w:val="single" w:color="auto" w:sz="4" w:space="0"/>
              <w:bottom w:val="single" w:color="auto" w:sz="4" w:space="0"/>
              <w:right w:val="single" w:color="auto" w:sz="4" w:space="0"/>
            </w:tcBorders>
            <w:noWrap/>
            <w:vAlign w:val="center"/>
          </w:tcPr>
          <w:p w14:paraId="48C237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1622FA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显示分辨率 ≥4K 超高清 (3840x2160)</w:t>
            </w:r>
          </w:p>
        </w:tc>
        <w:tc>
          <w:tcPr>
            <w:tcW w:w="1039" w:type="pct"/>
            <w:vMerge w:val="continue"/>
            <w:tcBorders>
              <w:left w:val="single" w:color="auto" w:sz="4" w:space="0"/>
              <w:right w:val="single" w:color="auto" w:sz="4" w:space="0"/>
            </w:tcBorders>
            <w:noWrap/>
            <w:vAlign w:val="center"/>
          </w:tcPr>
          <w:p w14:paraId="15ED9A5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6D4DAB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008FC1B">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B9CAE4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B577473">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9.25</w:t>
            </w:r>
          </w:p>
        </w:tc>
        <w:tc>
          <w:tcPr>
            <w:tcW w:w="535" w:type="pct"/>
            <w:tcBorders>
              <w:top w:val="single" w:color="auto" w:sz="4" w:space="0"/>
              <w:left w:val="single" w:color="auto" w:sz="4" w:space="0"/>
              <w:bottom w:val="single" w:color="auto" w:sz="4" w:space="0"/>
              <w:right w:val="single" w:color="auto" w:sz="4" w:space="0"/>
            </w:tcBorders>
            <w:noWrap/>
            <w:vAlign w:val="center"/>
          </w:tcPr>
          <w:p w14:paraId="573F91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8DCB6D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CPU≥4核心，主频1.2GHz</w:t>
            </w:r>
          </w:p>
        </w:tc>
        <w:tc>
          <w:tcPr>
            <w:tcW w:w="1039" w:type="pct"/>
            <w:vMerge w:val="continue"/>
            <w:tcBorders>
              <w:left w:val="single" w:color="auto" w:sz="4" w:space="0"/>
              <w:right w:val="single" w:color="auto" w:sz="4" w:space="0"/>
            </w:tcBorders>
            <w:noWrap/>
            <w:vAlign w:val="center"/>
          </w:tcPr>
          <w:p w14:paraId="55037A5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D1B62AD">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2AF161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806438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7D5812A">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9.26</w:t>
            </w:r>
          </w:p>
        </w:tc>
        <w:tc>
          <w:tcPr>
            <w:tcW w:w="535" w:type="pct"/>
            <w:tcBorders>
              <w:top w:val="single" w:color="auto" w:sz="4" w:space="0"/>
              <w:left w:val="single" w:color="auto" w:sz="4" w:space="0"/>
              <w:bottom w:val="single" w:color="auto" w:sz="4" w:space="0"/>
              <w:right w:val="single" w:color="auto" w:sz="4" w:space="0"/>
            </w:tcBorders>
            <w:noWrap/>
            <w:vAlign w:val="center"/>
          </w:tcPr>
          <w:p w14:paraId="54C344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47632E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 Android 14</w:t>
            </w:r>
          </w:p>
        </w:tc>
        <w:tc>
          <w:tcPr>
            <w:tcW w:w="1039" w:type="pct"/>
            <w:vMerge w:val="continue"/>
            <w:tcBorders>
              <w:left w:val="single" w:color="auto" w:sz="4" w:space="0"/>
              <w:right w:val="single" w:color="auto" w:sz="4" w:space="0"/>
            </w:tcBorders>
            <w:noWrap/>
            <w:vAlign w:val="center"/>
          </w:tcPr>
          <w:p w14:paraId="58E682D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7D410C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AB1E8D3">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66F3A7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2941BED">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9.27</w:t>
            </w:r>
          </w:p>
        </w:tc>
        <w:tc>
          <w:tcPr>
            <w:tcW w:w="535" w:type="pct"/>
            <w:tcBorders>
              <w:top w:val="single" w:color="auto" w:sz="4" w:space="0"/>
              <w:left w:val="single" w:color="auto" w:sz="4" w:space="0"/>
              <w:bottom w:val="single" w:color="auto" w:sz="4" w:space="0"/>
              <w:right w:val="single" w:color="auto" w:sz="4" w:space="0"/>
            </w:tcBorders>
            <w:noWrap/>
            <w:vAlign w:val="center"/>
          </w:tcPr>
          <w:p w14:paraId="77D4B0BC">
            <w:pPr>
              <w:keepNext w:val="0"/>
              <w:keepLines w:val="0"/>
              <w:widowControl/>
              <w:suppressLineNumbers w:val="0"/>
              <w:jc w:val="center"/>
              <w:textAlignment w:val="center"/>
              <w:rPr>
                <w:rFonts w:hint="eastAsia"/>
                <w:highlight w:val="none"/>
                <w:lang w:val="en-US" w:eastAsia="zh-CN"/>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4A1BB95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highlight w:val="none"/>
                <w:lang w:val="en-US" w:eastAsia="zh-CN"/>
              </w:rPr>
              <w:t>具备3C认证证书。</w:t>
            </w:r>
          </w:p>
        </w:tc>
        <w:tc>
          <w:tcPr>
            <w:tcW w:w="1039" w:type="pct"/>
            <w:vMerge w:val="continue"/>
            <w:tcBorders>
              <w:left w:val="single" w:color="auto" w:sz="4" w:space="0"/>
              <w:bottom w:val="single" w:color="auto" w:sz="4" w:space="0"/>
              <w:right w:val="single" w:color="auto" w:sz="4" w:space="0"/>
            </w:tcBorders>
            <w:noWrap/>
            <w:vAlign w:val="center"/>
          </w:tcPr>
          <w:p w14:paraId="6FFD90E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B29A906">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7DDFA44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574BF534">
            <w:pPr>
              <w:jc w:val="center"/>
              <w:rPr>
                <w:rFonts w:hint="eastAsia" w:ascii="宋体" w:hAnsi="宋体" w:eastAsia="宋体" w:cs="宋体"/>
                <w:sz w:val="21"/>
                <w:szCs w:val="21"/>
              </w:rPr>
            </w:pPr>
            <w:r>
              <w:rPr>
                <w:rFonts w:hint="eastAsia" w:ascii="宋体" w:hAnsi="宋体" w:eastAsia="宋体" w:cs="宋体"/>
                <w:sz w:val="21"/>
                <w:szCs w:val="21"/>
              </w:rPr>
              <w:t>教学一体机</w:t>
            </w:r>
          </w:p>
        </w:tc>
        <w:tc>
          <w:tcPr>
            <w:tcW w:w="510" w:type="pct"/>
            <w:tcBorders>
              <w:top w:val="single" w:color="auto" w:sz="4" w:space="0"/>
              <w:left w:val="single" w:color="auto" w:sz="4" w:space="0"/>
              <w:bottom w:val="single" w:color="auto" w:sz="4" w:space="0"/>
              <w:right w:val="single" w:color="auto" w:sz="4" w:space="0"/>
            </w:tcBorders>
            <w:noWrap/>
            <w:vAlign w:val="center"/>
          </w:tcPr>
          <w:p w14:paraId="0E83AD5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10.1</w:t>
            </w:r>
          </w:p>
        </w:tc>
        <w:tc>
          <w:tcPr>
            <w:tcW w:w="535" w:type="pct"/>
            <w:tcBorders>
              <w:top w:val="single" w:color="auto" w:sz="4" w:space="0"/>
              <w:left w:val="single" w:color="auto" w:sz="4" w:space="0"/>
              <w:bottom w:val="single" w:color="auto" w:sz="4" w:space="0"/>
              <w:right w:val="single" w:color="auto" w:sz="4" w:space="0"/>
            </w:tcBorders>
            <w:noWrap/>
            <w:vAlign w:val="center"/>
          </w:tcPr>
          <w:p w14:paraId="590E63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CCD2BA7">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屏幕尺寸：≥100英寸</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7487AB6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B2688F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50E6E5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D2A62C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E5C168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10.2</w:t>
            </w:r>
          </w:p>
        </w:tc>
        <w:tc>
          <w:tcPr>
            <w:tcW w:w="535" w:type="pct"/>
            <w:tcBorders>
              <w:top w:val="single" w:color="auto" w:sz="4" w:space="0"/>
              <w:left w:val="single" w:color="auto" w:sz="4" w:space="0"/>
              <w:bottom w:val="single" w:color="auto" w:sz="4" w:space="0"/>
              <w:right w:val="single" w:color="auto" w:sz="4" w:space="0"/>
            </w:tcBorders>
            <w:noWrap/>
            <w:vAlign w:val="center"/>
          </w:tcPr>
          <w:p w14:paraId="77B843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A77FC9E">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屏幕分辨率：≥4K超高清（3840×2160）</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CF7365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5A8B58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6006D51">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E699F8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445224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10.3</w:t>
            </w:r>
          </w:p>
        </w:tc>
        <w:tc>
          <w:tcPr>
            <w:tcW w:w="535" w:type="pct"/>
            <w:tcBorders>
              <w:top w:val="single" w:color="auto" w:sz="4" w:space="0"/>
              <w:left w:val="single" w:color="auto" w:sz="4" w:space="0"/>
              <w:bottom w:val="single" w:color="auto" w:sz="4" w:space="0"/>
              <w:right w:val="single" w:color="auto" w:sz="4" w:space="0"/>
            </w:tcBorders>
            <w:noWrap/>
            <w:vAlign w:val="center"/>
          </w:tcPr>
          <w:p w14:paraId="2F0F36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CC86379">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显示比例：16:9</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298E21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6E4423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65FC840">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A5F5B9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1009B9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10.4</w:t>
            </w:r>
          </w:p>
        </w:tc>
        <w:tc>
          <w:tcPr>
            <w:tcW w:w="535" w:type="pct"/>
            <w:tcBorders>
              <w:top w:val="single" w:color="auto" w:sz="4" w:space="0"/>
              <w:left w:val="single" w:color="auto" w:sz="4" w:space="0"/>
              <w:bottom w:val="single" w:color="auto" w:sz="4" w:space="0"/>
              <w:right w:val="single" w:color="auto" w:sz="4" w:space="0"/>
            </w:tcBorders>
            <w:noWrap/>
            <w:vAlign w:val="center"/>
          </w:tcPr>
          <w:p w14:paraId="081C3B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6196B8D">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屏幕类型：液晶显示屏（LED背光），色彩表现优异，可视角度≥178°</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535919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98D5D86">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EB90C1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C44781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1A0E37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10.5</w:t>
            </w:r>
          </w:p>
        </w:tc>
        <w:tc>
          <w:tcPr>
            <w:tcW w:w="535" w:type="pct"/>
            <w:tcBorders>
              <w:top w:val="single" w:color="auto" w:sz="4" w:space="0"/>
              <w:left w:val="single" w:color="auto" w:sz="4" w:space="0"/>
              <w:bottom w:val="single" w:color="auto" w:sz="4" w:space="0"/>
              <w:right w:val="single" w:color="auto" w:sz="4" w:space="0"/>
            </w:tcBorders>
            <w:noWrap/>
            <w:vAlign w:val="center"/>
          </w:tcPr>
          <w:p w14:paraId="08BDEB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245FDD8">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触控技术：红外触控或电容触控，支持手指及触控笔书写</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159E2A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7DFFB4E">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4C66A38">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6AD96F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4A2C75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10.6</w:t>
            </w:r>
          </w:p>
        </w:tc>
        <w:tc>
          <w:tcPr>
            <w:tcW w:w="535" w:type="pct"/>
            <w:tcBorders>
              <w:top w:val="single" w:color="auto" w:sz="4" w:space="0"/>
              <w:left w:val="single" w:color="auto" w:sz="4" w:space="0"/>
              <w:bottom w:val="single" w:color="auto" w:sz="4" w:space="0"/>
              <w:right w:val="single" w:color="auto" w:sz="4" w:space="0"/>
            </w:tcBorders>
            <w:noWrap/>
            <w:vAlign w:val="center"/>
          </w:tcPr>
          <w:p w14:paraId="7C28C1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7AECB57">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触控点数：≥20点，支持多人同时书写</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A8D26D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802538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C30A892">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8431C4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E82E9C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10.7</w:t>
            </w:r>
          </w:p>
        </w:tc>
        <w:tc>
          <w:tcPr>
            <w:tcW w:w="535" w:type="pct"/>
            <w:tcBorders>
              <w:top w:val="single" w:color="auto" w:sz="4" w:space="0"/>
              <w:left w:val="single" w:color="auto" w:sz="4" w:space="0"/>
              <w:bottom w:val="single" w:color="auto" w:sz="4" w:space="0"/>
              <w:right w:val="single" w:color="auto" w:sz="4" w:space="0"/>
            </w:tcBorders>
            <w:noWrap/>
            <w:vAlign w:val="center"/>
          </w:tcPr>
          <w:p w14:paraId="740997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F7BB02F">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触控响应时间：≤8ms</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C1B863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F4974C7">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FC1CD9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DB7A4A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FE60A5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10.8</w:t>
            </w:r>
          </w:p>
        </w:tc>
        <w:tc>
          <w:tcPr>
            <w:tcW w:w="535" w:type="pct"/>
            <w:tcBorders>
              <w:top w:val="single" w:color="auto" w:sz="4" w:space="0"/>
              <w:left w:val="single" w:color="auto" w:sz="4" w:space="0"/>
              <w:bottom w:val="single" w:color="auto" w:sz="4" w:space="0"/>
              <w:right w:val="single" w:color="auto" w:sz="4" w:space="0"/>
            </w:tcBorders>
            <w:noWrap/>
            <w:vAlign w:val="center"/>
          </w:tcPr>
          <w:p w14:paraId="61606E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8E2E0B5">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操作系统：搭载双系统（Android智能操作系统 + Windows操作系统），支持一键切换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D4B1A1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4E62B61">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170BFC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9E6EF0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24546A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10.9</w:t>
            </w:r>
          </w:p>
        </w:tc>
        <w:tc>
          <w:tcPr>
            <w:tcW w:w="535" w:type="pct"/>
            <w:tcBorders>
              <w:top w:val="single" w:color="auto" w:sz="4" w:space="0"/>
              <w:left w:val="single" w:color="auto" w:sz="4" w:space="0"/>
              <w:bottom w:val="single" w:color="auto" w:sz="4" w:space="0"/>
              <w:right w:val="single" w:color="auto" w:sz="4" w:space="0"/>
            </w:tcBorders>
            <w:noWrap/>
            <w:vAlign w:val="center"/>
          </w:tcPr>
          <w:p w14:paraId="772664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0FAEE0D8">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处理器：不低于Intel Core i7或同等级及以上性能处理器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B4D2A5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F63F4B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27144C4">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72A223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31DA25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10.10</w:t>
            </w:r>
          </w:p>
        </w:tc>
        <w:tc>
          <w:tcPr>
            <w:tcW w:w="535" w:type="pct"/>
            <w:tcBorders>
              <w:top w:val="single" w:color="auto" w:sz="4" w:space="0"/>
              <w:left w:val="single" w:color="auto" w:sz="4" w:space="0"/>
              <w:bottom w:val="single" w:color="auto" w:sz="4" w:space="0"/>
              <w:right w:val="single" w:color="auto" w:sz="4" w:space="0"/>
            </w:tcBorders>
            <w:noWrap/>
            <w:vAlign w:val="center"/>
          </w:tcPr>
          <w:p w14:paraId="4AE74B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355EAEE">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运行内存：≥8GB</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98DBA3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B083DE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71F5BB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628AAF2">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AB8E4F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10.11</w:t>
            </w:r>
          </w:p>
        </w:tc>
        <w:tc>
          <w:tcPr>
            <w:tcW w:w="535" w:type="pct"/>
            <w:tcBorders>
              <w:top w:val="single" w:color="auto" w:sz="4" w:space="0"/>
              <w:left w:val="single" w:color="auto" w:sz="4" w:space="0"/>
              <w:bottom w:val="single" w:color="auto" w:sz="4" w:space="0"/>
              <w:right w:val="single" w:color="auto" w:sz="4" w:space="0"/>
            </w:tcBorders>
            <w:noWrap/>
            <w:vAlign w:val="center"/>
          </w:tcPr>
          <w:p w14:paraId="4A7038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2CA7208">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存储容量：≥256GB SSD</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E16886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BC5BCE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B2F054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14A45F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D5A961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10.12</w:t>
            </w:r>
          </w:p>
        </w:tc>
        <w:tc>
          <w:tcPr>
            <w:tcW w:w="535" w:type="pct"/>
            <w:tcBorders>
              <w:top w:val="single" w:color="auto" w:sz="4" w:space="0"/>
              <w:left w:val="single" w:color="auto" w:sz="4" w:space="0"/>
              <w:bottom w:val="single" w:color="auto" w:sz="4" w:space="0"/>
              <w:right w:val="single" w:color="auto" w:sz="4" w:space="0"/>
            </w:tcBorders>
            <w:noWrap/>
            <w:vAlign w:val="center"/>
          </w:tcPr>
          <w:p w14:paraId="6BEA59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F6ADA38">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整机设计：整机采用一体设计，外部无任何可见内部功能模块连接线。整机采用全金属外壳设计，边角采用弧形设计，表面无尖锐边缘或凸起</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2020F9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2E1705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C73E858">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CA8C2D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B39515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10.13</w:t>
            </w:r>
          </w:p>
        </w:tc>
        <w:tc>
          <w:tcPr>
            <w:tcW w:w="535" w:type="pct"/>
            <w:tcBorders>
              <w:top w:val="single" w:color="auto" w:sz="4" w:space="0"/>
              <w:left w:val="single" w:color="auto" w:sz="4" w:space="0"/>
              <w:bottom w:val="single" w:color="auto" w:sz="4" w:space="0"/>
              <w:right w:val="single" w:color="auto" w:sz="4" w:space="0"/>
            </w:tcBorders>
            <w:noWrap/>
            <w:vAlign w:val="center"/>
          </w:tcPr>
          <w:p w14:paraId="1AB371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393C1A4">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无线投屏：支持无线传屏功能，兼容主流投屏协议（如Miracast、AirPlay等），支持手机、PC、平板等多设备无线投屏</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8DA94C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27EBC77">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32333B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13B097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EA19A7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10.14</w:t>
            </w:r>
          </w:p>
        </w:tc>
        <w:tc>
          <w:tcPr>
            <w:tcW w:w="535" w:type="pct"/>
            <w:tcBorders>
              <w:top w:val="single" w:color="auto" w:sz="4" w:space="0"/>
              <w:left w:val="single" w:color="auto" w:sz="4" w:space="0"/>
              <w:bottom w:val="single" w:color="auto" w:sz="4" w:space="0"/>
              <w:right w:val="single" w:color="auto" w:sz="4" w:space="0"/>
            </w:tcBorders>
            <w:noWrap/>
            <w:vAlign w:val="center"/>
          </w:tcPr>
          <w:p w14:paraId="237B00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4841829">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白板书写：支持白板书写、批注功能，书写延迟低，支持多种笔迹颜色及擦除方式。</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692738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44E970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8D37E04">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B3D510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635EE6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10.15</w:t>
            </w:r>
          </w:p>
        </w:tc>
        <w:tc>
          <w:tcPr>
            <w:tcW w:w="535" w:type="pct"/>
            <w:tcBorders>
              <w:top w:val="single" w:color="auto" w:sz="4" w:space="0"/>
              <w:left w:val="single" w:color="auto" w:sz="4" w:space="0"/>
              <w:bottom w:val="single" w:color="auto" w:sz="4" w:space="0"/>
              <w:right w:val="single" w:color="auto" w:sz="4" w:space="0"/>
            </w:tcBorders>
            <w:noWrap/>
            <w:vAlign w:val="center"/>
          </w:tcPr>
          <w:p w14:paraId="2C62DC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B13A71A">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网络连接：支持有线网络（RJ45网口）及无线网络（2.4GHz/5GHz双频WiFi）</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4A9026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E7EC6E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9E160AA">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0E940B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66C3FF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10.16</w:t>
            </w:r>
          </w:p>
        </w:tc>
        <w:tc>
          <w:tcPr>
            <w:tcW w:w="535" w:type="pct"/>
            <w:tcBorders>
              <w:top w:val="single" w:color="auto" w:sz="4" w:space="0"/>
              <w:left w:val="single" w:color="auto" w:sz="4" w:space="0"/>
              <w:bottom w:val="single" w:color="auto" w:sz="4" w:space="0"/>
              <w:right w:val="single" w:color="auto" w:sz="4" w:space="0"/>
            </w:tcBorders>
            <w:noWrap/>
            <w:vAlign w:val="center"/>
          </w:tcPr>
          <w:p w14:paraId="429FD6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E0C203B">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接口要求：至少具备HDMI接口×1、USB接口×2（含USB3.0）、RJ45网口×1</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3BE8DC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00DB12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C684653">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3A34AD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CFA76F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10.17</w:t>
            </w:r>
          </w:p>
        </w:tc>
        <w:tc>
          <w:tcPr>
            <w:tcW w:w="535" w:type="pct"/>
            <w:tcBorders>
              <w:top w:val="single" w:color="auto" w:sz="4" w:space="0"/>
              <w:left w:val="single" w:color="auto" w:sz="4" w:space="0"/>
              <w:bottom w:val="single" w:color="auto" w:sz="4" w:space="0"/>
              <w:right w:val="single" w:color="auto" w:sz="4" w:space="0"/>
            </w:tcBorders>
            <w:noWrap/>
            <w:vAlign w:val="center"/>
          </w:tcPr>
          <w:p w14:paraId="738B28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4D9C2AC">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内置音响：内置≥2×5W扬声器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FB837B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8A558C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2FC61C2">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03A345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E39CF5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10.18</w:t>
            </w:r>
          </w:p>
        </w:tc>
        <w:tc>
          <w:tcPr>
            <w:tcW w:w="535" w:type="pct"/>
            <w:tcBorders>
              <w:top w:val="single" w:color="auto" w:sz="4" w:space="0"/>
              <w:left w:val="single" w:color="auto" w:sz="4" w:space="0"/>
              <w:bottom w:val="single" w:color="auto" w:sz="4" w:space="0"/>
              <w:right w:val="single" w:color="auto" w:sz="4" w:space="0"/>
            </w:tcBorders>
            <w:noWrap/>
            <w:vAlign w:val="center"/>
          </w:tcPr>
          <w:p w14:paraId="5F8AE0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500CCB7">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电源电压/频率：220V/50Hz</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4237C9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2D427F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C525AA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449DD5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495302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10.19</w:t>
            </w:r>
          </w:p>
        </w:tc>
        <w:tc>
          <w:tcPr>
            <w:tcW w:w="535" w:type="pct"/>
            <w:tcBorders>
              <w:top w:val="single" w:color="auto" w:sz="4" w:space="0"/>
              <w:left w:val="single" w:color="auto" w:sz="4" w:space="0"/>
              <w:bottom w:val="single" w:color="auto" w:sz="4" w:space="0"/>
              <w:right w:val="single" w:color="auto" w:sz="4" w:space="0"/>
            </w:tcBorders>
            <w:noWrap/>
            <w:vAlign w:val="center"/>
          </w:tcPr>
          <w:p w14:paraId="5F1C9F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1A7462E">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整机功率：≤500W</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491CF9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9B872D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8628DA9">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A76FD0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122B15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10.20</w:t>
            </w:r>
          </w:p>
        </w:tc>
        <w:tc>
          <w:tcPr>
            <w:tcW w:w="535" w:type="pct"/>
            <w:tcBorders>
              <w:top w:val="single" w:color="auto" w:sz="4" w:space="0"/>
              <w:left w:val="single" w:color="auto" w:sz="4" w:space="0"/>
              <w:bottom w:val="single" w:color="auto" w:sz="4" w:space="0"/>
              <w:right w:val="single" w:color="auto" w:sz="4" w:space="0"/>
            </w:tcBorders>
            <w:noWrap/>
            <w:vAlign w:val="center"/>
          </w:tcPr>
          <w:p w14:paraId="4F5460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0FA93474">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安全认证：通过国家CCC强制认证</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26FAEC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8DC7BE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CE248E5">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6F42B5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C589E9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10.21</w:t>
            </w:r>
          </w:p>
        </w:tc>
        <w:tc>
          <w:tcPr>
            <w:tcW w:w="535" w:type="pct"/>
            <w:tcBorders>
              <w:top w:val="single" w:color="auto" w:sz="4" w:space="0"/>
              <w:left w:val="single" w:color="auto" w:sz="4" w:space="0"/>
              <w:bottom w:val="single" w:color="auto" w:sz="4" w:space="0"/>
              <w:right w:val="single" w:color="auto" w:sz="4" w:space="0"/>
            </w:tcBorders>
            <w:noWrap/>
            <w:vAlign w:val="center"/>
          </w:tcPr>
          <w:p w14:paraId="7FC23C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CFD7FB1">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每台设备须标配：壁挂支架（或移动推车）1套、无线投屏器1个、触控书写笔2支、遥控器1个</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E8E56B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768CC10">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29FEFEC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796E16FD">
            <w:pPr>
              <w:jc w:val="center"/>
              <w:rPr>
                <w:rFonts w:hint="eastAsia" w:ascii="宋体" w:hAnsi="宋体" w:eastAsia="宋体" w:cs="宋体"/>
                <w:sz w:val="21"/>
                <w:szCs w:val="21"/>
              </w:rPr>
            </w:pPr>
            <w:r>
              <w:rPr>
                <w:rFonts w:hint="eastAsia" w:ascii="宋体" w:hAnsi="宋体" w:eastAsia="宋体" w:cs="宋体"/>
                <w:sz w:val="21"/>
                <w:szCs w:val="21"/>
              </w:rPr>
              <w:t>领导办公桌</w:t>
            </w:r>
          </w:p>
        </w:tc>
        <w:tc>
          <w:tcPr>
            <w:tcW w:w="510" w:type="pct"/>
            <w:tcBorders>
              <w:top w:val="single" w:color="auto" w:sz="4" w:space="0"/>
              <w:left w:val="single" w:color="auto" w:sz="4" w:space="0"/>
              <w:bottom w:val="single" w:color="auto" w:sz="4" w:space="0"/>
              <w:right w:val="single" w:color="auto" w:sz="4" w:space="0"/>
            </w:tcBorders>
            <w:noWrap/>
            <w:vAlign w:val="center"/>
          </w:tcPr>
          <w:p w14:paraId="065E509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11.1</w:t>
            </w:r>
          </w:p>
        </w:tc>
        <w:tc>
          <w:tcPr>
            <w:tcW w:w="535" w:type="pct"/>
            <w:tcBorders>
              <w:top w:val="single" w:color="auto" w:sz="4" w:space="0"/>
              <w:left w:val="single" w:color="auto" w:sz="4" w:space="0"/>
              <w:bottom w:val="single" w:color="auto" w:sz="4" w:space="0"/>
              <w:right w:val="single" w:color="auto" w:sz="4" w:space="0"/>
            </w:tcBorders>
            <w:noWrap/>
            <w:vAlign w:val="center"/>
          </w:tcPr>
          <w:p w14:paraId="68821F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8B70D45">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规格尺寸：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主台面长度：2000mm（±20mm）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主台面宽度：800mm（±20mm）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台面高度：750-760mm</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497E323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drawing>
                <wp:inline distT="0" distB="0" distL="114300" distR="114300">
                  <wp:extent cx="1225550" cy="952500"/>
                  <wp:effectExtent l="0" t="0" r="8890" b="7620"/>
                  <wp:docPr id="12" name="图片 1" descr="2"/>
                  <wp:cNvGraphicFramePr/>
                  <a:graphic xmlns:a="http://schemas.openxmlformats.org/drawingml/2006/main">
                    <a:graphicData uri="http://schemas.openxmlformats.org/drawingml/2006/picture">
                      <pic:pic xmlns:pic="http://schemas.openxmlformats.org/drawingml/2006/picture">
                        <pic:nvPicPr>
                          <pic:cNvPr id="12" name="图片 1" descr="2"/>
                          <pic:cNvPicPr/>
                        </pic:nvPicPr>
                        <pic:blipFill>
                          <a:blip r:embed="rId4"/>
                          <a:stretch>
                            <a:fillRect/>
                          </a:stretch>
                        </pic:blipFill>
                        <pic:spPr>
                          <a:xfrm>
                            <a:off x="0" y="0"/>
                            <a:ext cx="1225550" cy="952500"/>
                          </a:xfrm>
                          <a:prstGeom prst="rect">
                            <a:avLst/>
                          </a:prstGeom>
                          <a:noFill/>
                          <a:ln>
                            <a:noFill/>
                          </a:ln>
                        </pic:spPr>
                      </pic:pic>
                    </a:graphicData>
                  </a:graphic>
                </wp:inline>
              </w:drawing>
            </w:r>
            <w:r>
              <w:rPr>
                <w:rFonts w:hint="eastAsia" w:ascii="宋体" w:hAnsi="宋体" w:eastAsia="宋体" w:cs="宋体"/>
                <w:b/>
                <w:bCs/>
                <w:sz w:val="21"/>
                <w:szCs w:val="21"/>
                <w:lang w:val="en-US" w:eastAsia="zh-CN"/>
              </w:rPr>
              <w:t>（仅供参考）</w:t>
            </w:r>
          </w:p>
        </w:tc>
      </w:tr>
      <w:tr w14:paraId="317E7349">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9C4FAC4">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C6F092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FBF499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11.2</w:t>
            </w:r>
          </w:p>
        </w:tc>
        <w:tc>
          <w:tcPr>
            <w:tcW w:w="535" w:type="pct"/>
            <w:tcBorders>
              <w:top w:val="single" w:color="auto" w:sz="4" w:space="0"/>
              <w:left w:val="single" w:color="auto" w:sz="4" w:space="0"/>
              <w:bottom w:val="single" w:color="auto" w:sz="4" w:space="0"/>
              <w:right w:val="single" w:color="auto" w:sz="4" w:space="0"/>
            </w:tcBorders>
            <w:noWrap/>
            <w:vAlign w:val="center"/>
          </w:tcPr>
          <w:p w14:paraId="5D17D9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06D29B1A">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基材材质：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FF0000"/>
                <w:kern w:val="0"/>
                <w:sz w:val="21"/>
                <w:szCs w:val="21"/>
                <w:u w:val="none"/>
                <w:lang w:val="en-US" w:eastAsia="zh-CN" w:bidi="ar"/>
              </w:rPr>
              <w:t>采用优质实木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木材经防潮、防腐、防虫处理，含水率控制在8%-12% ，防止开裂变形；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实木木皮厚度≥0.6mm，纹理清晰自然、无结疤、无瑕疵。</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2F35D9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F1F9BA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D9C1DD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464A392">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839EB5F">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11.3</w:t>
            </w:r>
          </w:p>
        </w:tc>
        <w:tc>
          <w:tcPr>
            <w:tcW w:w="535" w:type="pct"/>
            <w:tcBorders>
              <w:top w:val="single" w:color="auto" w:sz="4" w:space="0"/>
              <w:left w:val="single" w:color="auto" w:sz="4" w:space="0"/>
              <w:bottom w:val="single" w:color="auto" w:sz="4" w:space="0"/>
              <w:right w:val="single" w:color="auto" w:sz="4" w:space="0"/>
            </w:tcBorders>
            <w:noWrap/>
            <w:vAlign w:val="center"/>
          </w:tcPr>
          <w:p w14:paraId="22300A1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27941638">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饰面与油漆：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采用环保聚酯漆喷涂，表面光滑平整，耐磨性好；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油漆环保无害、气味小、硬度大、耐磨性强；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符合国家E0级环保标准，甲醛释放量≤0.050mg/m³；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提供提供具备CMA或CNAS标志的第三方检测机构出具的甲醛释放量检测报告（含基材、油漆、等）。</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554207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1B22E2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30B8B35">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4E5793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54DDB5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11.4</w:t>
            </w:r>
          </w:p>
        </w:tc>
        <w:tc>
          <w:tcPr>
            <w:tcW w:w="535" w:type="pct"/>
            <w:tcBorders>
              <w:top w:val="single" w:color="auto" w:sz="4" w:space="0"/>
              <w:left w:val="single" w:color="auto" w:sz="4" w:space="0"/>
              <w:bottom w:val="single" w:color="auto" w:sz="4" w:space="0"/>
              <w:right w:val="single" w:color="auto" w:sz="4" w:space="0"/>
            </w:tcBorders>
            <w:noWrap/>
            <w:vAlign w:val="center"/>
          </w:tcPr>
          <w:p w14:paraId="66A3CF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09839C9">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结构要求：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整桌结构稳固，框架加厚设计，长期使用不易变形；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桌面平整度误差≤0.006mm；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木皮及实木封边拼接紧密，外表结合处缝隙＜0.1mm；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线条均匀齐整，转角过渡自然；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台面平整，油漆无颗粒、气泡、渣点，颜色均匀（木材自然纹理除外）</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3565B2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9C8ED18">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A3DFE1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5291B4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84A993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11.5</w:t>
            </w:r>
          </w:p>
        </w:tc>
        <w:tc>
          <w:tcPr>
            <w:tcW w:w="535" w:type="pct"/>
            <w:tcBorders>
              <w:top w:val="single" w:color="auto" w:sz="4" w:space="0"/>
              <w:left w:val="single" w:color="auto" w:sz="4" w:space="0"/>
              <w:bottom w:val="single" w:color="auto" w:sz="4" w:space="0"/>
              <w:right w:val="single" w:color="auto" w:sz="4" w:space="0"/>
            </w:tcBorders>
            <w:noWrap/>
            <w:vAlign w:val="center"/>
          </w:tcPr>
          <w:p w14:paraId="285E77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89AABF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封边：采用天然实木封边条，封边严密，无脱胶、鼓泡现象</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B59EE6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250B37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3C71BE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004D04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DED59D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11.6</w:t>
            </w:r>
          </w:p>
        </w:tc>
        <w:tc>
          <w:tcPr>
            <w:tcW w:w="535" w:type="pct"/>
            <w:tcBorders>
              <w:top w:val="single" w:color="auto" w:sz="4" w:space="0"/>
              <w:left w:val="single" w:color="auto" w:sz="4" w:space="0"/>
              <w:bottom w:val="single" w:color="auto" w:sz="4" w:space="0"/>
              <w:right w:val="single" w:color="auto" w:sz="4" w:space="0"/>
            </w:tcBorders>
            <w:noWrap/>
            <w:vAlign w:val="center"/>
          </w:tcPr>
          <w:p w14:paraId="22B925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5852AC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配套柜体：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标配固定侧柜/副柜1个（含抽屉及储物空间）；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侧柜与主台面风格、颜色协调一致</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5C4A09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6FC2E4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332222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63C21D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F23F54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11.7</w:t>
            </w:r>
          </w:p>
        </w:tc>
        <w:tc>
          <w:tcPr>
            <w:tcW w:w="535" w:type="pct"/>
            <w:tcBorders>
              <w:top w:val="single" w:color="auto" w:sz="4" w:space="0"/>
              <w:left w:val="single" w:color="auto" w:sz="4" w:space="0"/>
              <w:bottom w:val="single" w:color="auto" w:sz="4" w:space="0"/>
              <w:right w:val="single" w:color="auto" w:sz="4" w:space="0"/>
            </w:tcBorders>
            <w:noWrap/>
            <w:vAlign w:val="center"/>
          </w:tcPr>
          <w:p w14:paraId="759C0D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21AC7A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五金配件：滑轨、铰链等五金配件须为优质品牌产品，开合顺畅，耐腐蚀</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6BEA5D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E60CEB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D835AD0">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1C67E5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2C03FF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11.8</w:t>
            </w:r>
          </w:p>
        </w:tc>
        <w:tc>
          <w:tcPr>
            <w:tcW w:w="535" w:type="pct"/>
            <w:tcBorders>
              <w:top w:val="single" w:color="auto" w:sz="4" w:space="0"/>
              <w:left w:val="single" w:color="auto" w:sz="4" w:space="0"/>
              <w:bottom w:val="single" w:color="auto" w:sz="4" w:space="0"/>
              <w:right w:val="single" w:color="auto" w:sz="4" w:space="0"/>
            </w:tcBorders>
            <w:noWrap/>
            <w:vAlign w:val="center"/>
          </w:tcPr>
          <w:p w14:paraId="1532C3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16D600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颜色：后期与采购人协商决定。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EBAB74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55B7931">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1706B9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148B4A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8745699">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11.9</w:t>
            </w:r>
          </w:p>
        </w:tc>
        <w:tc>
          <w:tcPr>
            <w:tcW w:w="535" w:type="pct"/>
            <w:tcBorders>
              <w:top w:val="single" w:color="auto" w:sz="4" w:space="0"/>
              <w:left w:val="single" w:color="auto" w:sz="4" w:space="0"/>
              <w:bottom w:val="single" w:color="auto" w:sz="4" w:space="0"/>
              <w:right w:val="single" w:color="auto" w:sz="4" w:space="0"/>
            </w:tcBorders>
            <w:noWrap/>
            <w:vAlign w:val="center"/>
          </w:tcPr>
          <w:p w14:paraId="7A16079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581172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桌面预留穿线孔，数量≥2个，孔径φ50mm～φ60mm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47B65D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7AD47DF">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78DDD60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3817B4E6">
            <w:pPr>
              <w:jc w:val="center"/>
              <w:rPr>
                <w:rFonts w:hint="eastAsia" w:ascii="宋体" w:hAnsi="宋体" w:eastAsia="宋体" w:cs="宋体"/>
                <w:sz w:val="21"/>
                <w:szCs w:val="21"/>
              </w:rPr>
            </w:pPr>
            <w:r>
              <w:rPr>
                <w:rFonts w:hint="eastAsia" w:ascii="宋体" w:hAnsi="宋体" w:eastAsia="宋体" w:cs="宋体"/>
                <w:sz w:val="21"/>
                <w:szCs w:val="21"/>
              </w:rPr>
              <w:t>领导办公椅</w:t>
            </w:r>
          </w:p>
        </w:tc>
        <w:tc>
          <w:tcPr>
            <w:tcW w:w="510" w:type="pct"/>
            <w:tcBorders>
              <w:top w:val="single" w:color="auto" w:sz="4" w:space="0"/>
              <w:left w:val="single" w:color="auto" w:sz="4" w:space="0"/>
              <w:bottom w:val="single" w:color="auto" w:sz="4" w:space="0"/>
              <w:right w:val="single" w:color="auto" w:sz="4" w:space="0"/>
            </w:tcBorders>
            <w:noWrap/>
            <w:vAlign w:val="center"/>
          </w:tcPr>
          <w:p w14:paraId="48AECC96">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12.1</w:t>
            </w:r>
          </w:p>
        </w:tc>
        <w:tc>
          <w:tcPr>
            <w:tcW w:w="535" w:type="pct"/>
            <w:tcBorders>
              <w:top w:val="single" w:color="auto" w:sz="4" w:space="0"/>
              <w:left w:val="single" w:color="auto" w:sz="4" w:space="0"/>
              <w:bottom w:val="single" w:color="auto" w:sz="4" w:space="0"/>
              <w:right w:val="single" w:color="auto" w:sz="4" w:space="0"/>
            </w:tcBorders>
            <w:noWrap/>
            <w:vAlign w:val="center"/>
          </w:tcPr>
          <w:p w14:paraId="5F557B6B">
            <w:pPr>
              <w:keepNext w:val="0"/>
              <w:keepLines w:val="0"/>
              <w:widowControl/>
              <w:suppressLineNumbers w:val="0"/>
              <w:jc w:val="center"/>
              <w:textAlignment w:val="center"/>
              <w:rPr>
                <w:rFonts w:hint="eastAsia" w:ascii="宋体" w:hAnsi="宋体" w:eastAsia="宋体" w:cs="宋体"/>
                <w:i w:val="0"/>
                <w:iCs w:val="0"/>
                <w:caps w:val="0"/>
                <w:color w:val="auto"/>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0A8A96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优质钢材（冷轧钢或合金钢），防锈防腐处理，结构稳固</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11D75958">
            <w:pPr>
              <w:keepNext w:val="0"/>
              <w:keepLines w:val="0"/>
              <w:widowControl/>
              <w:suppressLineNumbers w:val="0"/>
              <w:jc w:val="left"/>
              <w:textAlignment w:val="center"/>
              <w:rPr>
                <w:rFonts w:hint="eastAsia" w:ascii="宋体" w:hAnsi="宋体" w:eastAsia="宋体" w:cs="宋体"/>
                <w:i w:val="0"/>
                <w:iCs w:val="0"/>
                <w:caps w:val="0"/>
                <w:color w:val="0F1115"/>
                <w:spacing w:val="0"/>
                <w:sz w:val="21"/>
                <w:szCs w:val="21"/>
                <w:shd w:val="clear" w:color="auto" w:fill="FFFFFF"/>
              </w:rPr>
            </w:pPr>
            <w:r>
              <w:drawing>
                <wp:inline distT="0" distB="0" distL="114300" distR="114300">
                  <wp:extent cx="1079500" cy="1079500"/>
                  <wp:effectExtent l="0" t="0" r="2540" b="2540"/>
                  <wp:docPr id="1" name="图片 2" descr=" "/>
                  <wp:cNvGraphicFramePr/>
                  <a:graphic xmlns:a="http://schemas.openxmlformats.org/drawingml/2006/main">
                    <a:graphicData uri="http://schemas.openxmlformats.org/drawingml/2006/picture">
                      <pic:pic xmlns:pic="http://schemas.openxmlformats.org/drawingml/2006/picture">
                        <pic:nvPicPr>
                          <pic:cNvPr id="1" name="图片 2" descr=" "/>
                          <pic:cNvPicPr/>
                        </pic:nvPicPr>
                        <pic:blipFill>
                          <a:blip r:embed="rId5"/>
                          <a:stretch>
                            <a:fillRect/>
                          </a:stretch>
                        </pic:blipFill>
                        <pic:spPr>
                          <a:xfrm>
                            <a:off x="0" y="0"/>
                            <a:ext cx="1079500" cy="1079500"/>
                          </a:xfrm>
                          <a:prstGeom prst="rect">
                            <a:avLst/>
                          </a:prstGeom>
                          <a:noFill/>
                          <a:ln>
                            <a:noFill/>
                          </a:ln>
                        </pic:spPr>
                      </pic:pic>
                    </a:graphicData>
                  </a:graphic>
                </wp:inline>
              </w:drawing>
            </w:r>
            <w:r>
              <w:rPr>
                <w:rFonts w:hint="eastAsia" w:ascii="宋体" w:hAnsi="宋体" w:eastAsia="宋体" w:cs="宋体"/>
                <w:b/>
                <w:bCs/>
                <w:sz w:val="21"/>
                <w:szCs w:val="21"/>
                <w:lang w:val="en-US" w:eastAsia="zh-CN"/>
              </w:rPr>
              <w:t>（仅供参考）</w:t>
            </w:r>
          </w:p>
        </w:tc>
      </w:tr>
      <w:tr w14:paraId="095061B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765CA4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5FBE02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B7D01A2">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12.2</w:t>
            </w:r>
          </w:p>
        </w:tc>
        <w:tc>
          <w:tcPr>
            <w:tcW w:w="535" w:type="pct"/>
            <w:tcBorders>
              <w:top w:val="single" w:color="auto" w:sz="4" w:space="0"/>
              <w:left w:val="single" w:color="auto" w:sz="4" w:space="0"/>
              <w:bottom w:val="single" w:color="auto" w:sz="4" w:space="0"/>
              <w:right w:val="single" w:color="auto" w:sz="4" w:space="0"/>
            </w:tcBorders>
            <w:noWrap/>
            <w:vAlign w:val="center"/>
          </w:tcPr>
          <w:p w14:paraId="33F91BA0">
            <w:pPr>
              <w:keepNext w:val="0"/>
              <w:keepLines w:val="0"/>
              <w:widowControl/>
              <w:suppressLineNumbers w:val="0"/>
              <w:jc w:val="center"/>
              <w:textAlignment w:val="center"/>
              <w:rPr>
                <w:rFonts w:hint="eastAsia" w:ascii="宋体" w:hAnsi="宋体" w:eastAsia="宋体" w:cs="宋体"/>
                <w:i w:val="0"/>
                <w:iCs w:val="0"/>
                <w:caps w:val="0"/>
                <w:color w:val="auto"/>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C1E3EA8">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优质网布，透气性好，耐磨耐用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93814E1">
            <w:pPr>
              <w:keepNext w:val="0"/>
              <w:keepLines w:val="0"/>
              <w:widowControl/>
              <w:suppressLineNumbers w:val="0"/>
              <w:jc w:val="left"/>
              <w:textAlignment w:val="center"/>
              <w:rPr>
                <w:rFonts w:hint="eastAsia" w:ascii="宋体" w:hAnsi="宋体" w:eastAsia="宋体" w:cs="宋体"/>
                <w:i w:val="0"/>
                <w:iCs w:val="0"/>
                <w:caps w:val="0"/>
                <w:color w:val="0F1115"/>
                <w:spacing w:val="0"/>
                <w:sz w:val="21"/>
                <w:szCs w:val="21"/>
                <w:shd w:val="clear" w:color="auto" w:fill="FFFFFF"/>
              </w:rPr>
            </w:pPr>
          </w:p>
        </w:tc>
      </w:tr>
      <w:tr w14:paraId="4A5855A8">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BC1C83A">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E8156D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648CF6A">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12.3</w:t>
            </w:r>
          </w:p>
        </w:tc>
        <w:tc>
          <w:tcPr>
            <w:tcW w:w="535" w:type="pct"/>
            <w:tcBorders>
              <w:top w:val="single" w:color="auto" w:sz="4" w:space="0"/>
              <w:left w:val="single" w:color="auto" w:sz="4" w:space="0"/>
              <w:bottom w:val="single" w:color="auto" w:sz="4" w:space="0"/>
              <w:right w:val="single" w:color="auto" w:sz="4" w:space="0"/>
            </w:tcBorders>
            <w:noWrap/>
            <w:vAlign w:val="center"/>
          </w:tcPr>
          <w:p w14:paraId="000FAB28">
            <w:pPr>
              <w:keepNext w:val="0"/>
              <w:keepLines w:val="0"/>
              <w:widowControl/>
              <w:suppressLineNumbers w:val="0"/>
              <w:jc w:val="center"/>
              <w:textAlignment w:val="center"/>
              <w:rPr>
                <w:rFonts w:hint="eastAsia" w:ascii="宋体" w:hAnsi="宋体" w:eastAsia="宋体" w:cs="宋体"/>
                <w:b w:val="0"/>
                <w:bCs w:val="0"/>
                <w:i w:val="0"/>
                <w:iCs w:val="0"/>
                <w:caps w:val="0"/>
                <w:color w:val="auto"/>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FFD8EFC">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b w:val="0"/>
                <w:bCs w:val="0"/>
                <w:i w:val="0"/>
                <w:iCs w:val="0"/>
                <w:caps w:val="0"/>
                <w:color w:val="auto"/>
                <w:spacing w:val="0"/>
                <w:sz w:val="21"/>
                <w:szCs w:val="21"/>
                <w:shd w:val="clear" w:color="auto" w:fill="FFFFFF"/>
              </w:rPr>
              <w:t>填充海绵</w:t>
            </w:r>
            <w:r>
              <w:rPr>
                <w:rFonts w:hint="eastAsia" w:ascii="宋体" w:hAnsi="宋体" w:eastAsia="宋体" w:cs="宋体"/>
                <w:b w:val="0"/>
                <w:bCs w:val="0"/>
                <w:i w:val="0"/>
                <w:iCs w:val="0"/>
                <w:caps w:val="0"/>
                <w:color w:val="auto"/>
                <w:spacing w:val="0"/>
                <w:sz w:val="21"/>
                <w:szCs w:val="21"/>
                <w:shd w:val="clear" w:color="auto" w:fill="FFFFFF"/>
                <w:lang w:eastAsia="zh-CN"/>
              </w:rPr>
              <w:t>：</w:t>
            </w:r>
            <w:r>
              <w:rPr>
                <w:rFonts w:hint="eastAsia" w:ascii="宋体" w:hAnsi="宋体" w:eastAsia="宋体" w:cs="宋体"/>
                <w:b w:val="0"/>
                <w:bCs w:val="0"/>
                <w:i w:val="0"/>
                <w:iCs w:val="0"/>
                <w:caps w:val="0"/>
                <w:color w:val="auto"/>
                <w:spacing w:val="0"/>
                <w:sz w:val="21"/>
                <w:szCs w:val="21"/>
                <w:shd w:val="clear" w:color="auto" w:fill="FFFFFF"/>
              </w:rPr>
              <w:t>高密度原生海绵，座面≥35kg/m³，靠背≥30kg/m³，回弹性好</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336A2BB">
            <w:pPr>
              <w:keepNext w:val="0"/>
              <w:keepLines w:val="0"/>
              <w:widowControl/>
              <w:suppressLineNumbers w:val="0"/>
              <w:jc w:val="left"/>
              <w:textAlignment w:val="center"/>
              <w:rPr>
                <w:rFonts w:hint="eastAsia" w:ascii="宋体" w:hAnsi="宋体" w:eastAsia="宋体" w:cs="宋体"/>
                <w:b w:val="0"/>
                <w:bCs w:val="0"/>
                <w:i w:val="0"/>
                <w:iCs w:val="0"/>
                <w:caps w:val="0"/>
                <w:color w:val="0F1115"/>
                <w:spacing w:val="0"/>
                <w:sz w:val="21"/>
                <w:szCs w:val="21"/>
                <w:shd w:val="clear" w:color="auto" w:fill="FFFFFF"/>
              </w:rPr>
            </w:pPr>
          </w:p>
        </w:tc>
      </w:tr>
      <w:tr w14:paraId="5A90C71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B2843E1">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4BE17D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AA0D697">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12.4</w:t>
            </w:r>
          </w:p>
        </w:tc>
        <w:tc>
          <w:tcPr>
            <w:tcW w:w="535" w:type="pct"/>
            <w:tcBorders>
              <w:top w:val="single" w:color="auto" w:sz="4" w:space="0"/>
              <w:left w:val="single" w:color="auto" w:sz="4" w:space="0"/>
              <w:bottom w:val="single" w:color="auto" w:sz="4" w:space="0"/>
              <w:right w:val="single" w:color="auto" w:sz="4" w:space="0"/>
            </w:tcBorders>
            <w:noWrap/>
            <w:vAlign w:val="center"/>
          </w:tcPr>
          <w:p w14:paraId="29DCBA84">
            <w:pPr>
              <w:keepNext w:val="0"/>
              <w:keepLines w:val="0"/>
              <w:widowControl/>
              <w:suppressLineNumbers w:val="0"/>
              <w:jc w:val="center"/>
              <w:textAlignment w:val="center"/>
              <w:rPr>
                <w:rFonts w:hint="eastAsia" w:ascii="宋体" w:hAnsi="宋体" w:eastAsia="宋体" w:cs="宋体"/>
                <w:b w:val="0"/>
                <w:bCs w:val="0"/>
                <w:i w:val="0"/>
                <w:iCs w:val="0"/>
                <w:caps w:val="0"/>
                <w:color w:val="auto"/>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C101D7B">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b w:val="0"/>
                <w:bCs w:val="0"/>
                <w:i w:val="0"/>
                <w:iCs w:val="0"/>
                <w:caps w:val="0"/>
                <w:color w:val="auto"/>
                <w:spacing w:val="0"/>
                <w:sz w:val="21"/>
                <w:szCs w:val="21"/>
                <w:shd w:val="clear" w:color="auto" w:fill="FFFFFF"/>
              </w:rPr>
              <w:t>带滑轮（万向轮），可灵活移动；气压杆升降，座高可调；靠背可后仰调节（可躺午睡）</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F558951">
            <w:pPr>
              <w:keepNext w:val="0"/>
              <w:keepLines w:val="0"/>
              <w:widowControl/>
              <w:suppressLineNumbers w:val="0"/>
              <w:jc w:val="left"/>
              <w:textAlignment w:val="center"/>
              <w:rPr>
                <w:rFonts w:hint="eastAsia" w:ascii="宋体" w:hAnsi="宋体" w:eastAsia="宋体" w:cs="宋体"/>
                <w:b w:val="0"/>
                <w:bCs w:val="0"/>
                <w:i w:val="0"/>
                <w:iCs w:val="0"/>
                <w:caps w:val="0"/>
                <w:color w:val="0F1115"/>
                <w:spacing w:val="0"/>
                <w:sz w:val="21"/>
                <w:szCs w:val="21"/>
                <w:shd w:val="clear" w:color="auto" w:fill="FFFFFF"/>
              </w:rPr>
            </w:pPr>
          </w:p>
        </w:tc>
      </w:tr>
      <w:tr w14:paraId="44EF8E59">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7FC4CA2">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49B841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7B76D25">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12.5</w:t>
            </w:r>
          </w:p>
        </w:tc>
        <w:tc>
          <w:tcPr>
            <w:tcW w:w="535" w:type="pct"/>
            <w:tcBorders>
              <w:top w:val="single" w:color="auto" w:sz="4" w:space="0"/>
              <w:left w:val="single" w:color="auto" w:sz="4" w:space="0"/>
              <w:bottom w:val="single" w:color="auto" w:sz="4" w:space="0"/>
              <w:right w:val="single" w:color="auto" w:sz="4" w:space="0"/>
            </w:tcBorders>
            <w:noWrap/>
            <w:vAlign w:val="center"/>
          </w:tcPr>
          <w:p w14:paraId="639EB3C3">
            <w:pPr>
              <w:keepNext w:val="0"/>
              <w:keepLines w:val="0"/>
              <w:widowControl/>
              <w:suppressLineNumbers w:val="0"/>
              <w:jc w:val="center"/>
              <w:textAlignment w:val="center"/>
              <w:rPr>
                <w:rFonts w:hint="eastAsia" w:ascii="宋体" w:hAnsi="宋体" w:eastAsia="宋体" w:cs="宋体"/>
                <w:b w:val="0"/>
                <w:bCs w:val="0"/>
                <w:i w:val="0"/>
                <w:iCs w:val="0"/>
                <w:caps w:val="0"/>
                <w:color w:val="auto"/>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77DBDA4">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b w:val="0"/>
                <w:bCs w:val="0"/>
                <w:i w:val="0"/>
                <w:iCs w:val="0"/>
                <w:caps w:val="0"/>
                <w:color w:val="auto"/>
                <w:spacing w:val="0"/>
                <w:sz w:val="21"/>
                <w:szCs w:val="21"/>
                <w:shd w:val="clear" w:color="auto" w:fill="FFFFFF"/>
              </w:rPr>
              <w:t>总高：1000-1200mm（含升降范围）；座高：440-540mm（可</w:t>
            </w:r>
            <w:r>
              <w:rPr>
                <w:rFonts w:hint="eastAsia" w:ascii="宋体" w:hAnsi="宋体" w:eastAsia="宋体" w:cs="宋体"/>
                <w:i w:val="0"/>
                <w:iCs w:val="0"/>
                <w:color w:val="auto"/>
                <w:kern w:val="0"/>
                <w:sz w:val="21"/>
                <w:szCs w:val="21"/>
                <w:u w:val="none"/>
                <w:lang w:val="en-US" w:eastAsia="zh-CN" w:bidi="ar"/>
              </w:rPr>
              <w:t>调）；</w:t>
            </w:r>
            <w:r>
              <w:rPr>
                <w:rFonts w:hint="eastAsia" w:ascii="宋体" w:hAnsi="宋体" w:eastAsia="宋体" w:cs="宋体"/>
                <w:b w:val="0"/>
                <w:bCs w:val="0"/>
                <w:i w:val="0"/>
                <w:iCs w:val="0"/>
                <w:caps w:val="0"/>
                <w:color w:val="auto"/>
                <w:spacing w:val="0"/>
                <w:sz w:val="21"/>
                <w:szCs w:val="21"/>
                <w:shd w:val="clear" w:color="auto" w:fill="FFFFFF"/>
              </w:rPr>
              <w:t>座宽：450-550mm；座深：430-500mm；允许±5cm公差</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30DC5D6">
            <w:pPr>
              <w:keepNext w:val="0"/>
              <w:keepLines w:val="0"/>
              <w:widowControl/>
              <w:suppressLineNumbers w:val="0"/>
              <w:jc w:val="left"/>
              <w:textAlignment w:val="center"/>
              <w:rPr>
                <w:rFonts w:hint="eastAsia" w:ascii="宋体" w:hAnsi="宋体" w:eastAsia="宋体" w:cs="宋体"/>
                <w:b w:val="0"/>
                <w:bCs w:val="0"/>
                <w:i w:val="0"/>
                <w:iCs w:val="0"/>
                <w:caps w:val="0"/>
                <w:color w:val="0F1115"/>
                <w:spacing w:val="0"/>
                <w:sz w:val="21"/>
                <w:szCs w:val="21"/>
                <w:shd w:val="clear" w:color="auto" w:fill="FFFFFF"/>
              </w:rPr>
            </w:pPr>
          </w:p>
        </w:tc>
      </w:tr>
      <w:tr w14:paraId="6407BE68">
        <w:tblPrEx>
          <w:tblCellMar>
            <w:top w:w="0" w:type="dxa"/>
            <w:left w:w="108" w:type="dxa"/>
            <w:bottom w:w="0" w:type="dxa"/>
            <w:right w:w="108" w:type="dxa"/>
          </w:tblCellMar>
        </w:tblPrEx>
        <w:trPr>
          <w:trHeight w:val="379"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432AD41">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81FC2D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89D5E2B">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12.6</w:t>
            </w:r>
          </w:p>
        </w:tc>
        <w:tc>
          <w:tcPr>
            <w:tcW w:w="535" w:type="pct"/>
            <w:tcBorders>
              <w:top w:val="single" w:color="auto" w:sz="4" w:space="0"/>
              <w:left w:val="single" w:color="auto" w:sz="4" w:space="0"/>
              <w:bottom w:val="single" w:color="auto" w:sz="4" w:space="0"/>
              <w:right w:val="single" w:color="auto" w:sz="4" w:space="0"/>
            </w:tcBorders>
            <w:noWrap/>
            <w:vAlign w:val="center"/>
          </w:tcPr>
          <w:p w14:paraId="38F7FE19">
            <w:pPr>
              <w:keepNext w:val="0"/>
              <w:keepLines w:val="0"/>
              <w:widowControl/>
              <w:suppressLineNumbers w:val="0"/>
              <w:jc w:val="center"/>
              <w:textAlignment w:val="center"/>
              <w:rPr>
                <w:rFonts w:hint="eastAsia" w:ascii="宋体" w:hAnsi="宋体" w:eastAsia="宋体" w:cs="宋体"/>
                <w:b w:val="0"/>
                <w:bCs w:val="0"/>
                <w:i w:val="0"/>
                <w:iCs w:val="0"/>
                <w:caps w:val="0"/>
                <w:color w:val="auto"/>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8F53935">
            <w:pPr>
              <w:keepNext w:val="0"/>
              <w:keepLines w:val="0"/>
              <w:widowControl/>
              <w:suppressLineNumbers w:val="0"/>
              <w:jc w:val="left"/>
              <w:textAlignment w:val="center"/>
              <w:rPr>
                <w:rFonts w:hint="default" w:ascii="宋体" w:hAnsi="宋体" w:eastAsia="宋体" w:cs="宋体"/>
                <w:color w:val="auto"/>
                <w:sz w:val="21"/>
                <w:szCs w:val="21"/>
                <w:lang w:val="en-US" w:eastAsia="zh-CN"/>
              </w:rPr>
            </w:pPr>
            <w:r>
              <w:rPr>
                <w:rFonts w:hint="eastAsia" w:ascii="宋体" w:hAnsi="宋体" w:eastAsia="宋体" w:cs="宋体"/>
                <w:b w:val="0"/>
                <w:bCs w:val="0"/>
                <w:i w:val="0"/>
                <w:iCs w:val="0"/>
                <w:caps w:val="0"/>
                <w:color w:val="auto"/>
                <w:spacing w:val="0"/>
                <w:sz w:val="21"/>
                <w:szCs w:val="21"/>
                <w:shd w:val="clear" w:color="auto" w:fill="FFFFFF"/>
              </w:rPr>
              <w:t>颜色</w:t>
            </w:r>
            <w:r>
              <w:rPr>
                <w:rFonts w:hint="eastAsia" w:ascii="宋体" w:hAnsi="宋体" w:eastAsia="宋体" w:cs="宋体"/>
                <w:b w:val="0"/>
                <w:bCs w:val="0"/>
                <w:i w:val="0"/>
                <w:iCs w:val="0"/>
                <w:caps w:val="0"/>
                <w:color w:val="auto"/>
                <w:spacing w:val="0"/>
                <w:sz w:val="21"/>
                <w:szCs w:val="21"/>
                <w:shd w:val="clear" w:color="auto" w:fill="FFFFFF"/>
                <w:lang w:eastAsia="zh-CN"/>
              </w:rPr>
              <w:t>：</w:t>
            </w:r>
            <w:r>
              <w:rPr>
                <w:rFonts w:hint="eastAsia" w:ascii="宋体" w:hAnsi="宋体" w:eastAsia="宋体" w:cs="宋体"/>
                <w:b w:val="0"/>
                <w:bCs w:val="0"/>
                <w:i w:val="0"/>
                <w:iCs w:val="0"/>
                <w:caps w:val="0"/>
                <w:color w:val="auto"/>
                <w:spacing w:val="0"/>
                <w:sz w:val="21"/>
                <w:szCs w:val="21"/>
                <w:shd w:val="clear" w:color="auto" w:fill="FFFFFF"/>
                <w:lang w:val="en-US" w:eastAsia="zh-CN"/>
              </w:rPr>
              <w:t>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BCEFE85">
            <w:pPr>
              <w:keepNext w:val="0"/>
              <w:keepLines w:val="0"/>
              <w:widowControl/>
              <w:suppressLineNumbers w:val="0"/>
              <w:jc w:val="left"/>
              <w:textAlignment w:val="center"/>
              <w:rPr>
                <w:rFonts w:hint="eastAsia" w:ascii="宋体" w:hAnsi="宋体" w:eastAsia="宋体" w:cs="宋体"/>
                <w:b w:val="0"/>
                <w:bCs w:val="0"/>
                <w:i w:val="0"/>
                <w:iCs w:val="0"/>
                <w:caps w:val="0"/>
                <w:color w:val="0F1115"/>
                <w:spacing w:val="0"/>
                <w:sz w:val="21"/>
                <w:szCs w:val="21"/>
                <w:shd w:val="clear" w:color="auto" w:fill="FFFFFF"/>
              </w:rPr>
            </w:pPr>
          </w:p>
        </w:tc>
      </w:tr>
      <w:tr w14:paraId="183947D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DB65B1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334D70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201852A">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12.7</w:t>
            </w:r>
          </w:p>
        </w:tc>
        <w:tc>
          <w:tcPr>
            <w:tcW w:w="535" w:type="pct"/>
            <w:tcBorders>
              <w:top w:val="single" w:color="auto" w:sz="4" w:space="0"/>
              <w:left w:val="single" w:color="auto" w:sz="4" w:space="0"/>
              <w:bottom w:val="single" w:color="auto" w:sz="4" w:space="0"/>
              <w:right w:val="single" w:color="auto" w:sz="4" w:space="0"/>
            </w:tcBorders>
            <w:noWrap/>
            <w:vAlign w:val="center"/>
          </w:tcPr>
          <w:p w14:paraId="14215BF1">
            <w:pPr>
              <w:keepNext w:val="0"/>
              <w:keepLines w:val="0"/>
              <w:widowControl/>
              <w:suppressLineNumbers w:val="0"/>
              <w:jc w:val="center"/>
              <w:textAlignment w:val="center"/>
              <w:rPr>
                <w:rFonts w:hint="eastAsia" w:ascii="宋体" w:hAnsi="宋体" w:eastAsia="宋体" w:cs="宋体"/>
                <w:b w:val="0"/>
                <w:bCs w:val="0"/>
                <w:i w:val="0"/>
                <w:iCs w:val="0"/>
                <w:caps w:val="0"/>
                <w:color w:val="auto"/>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288CD11">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b w:val="0"/>
                <w:bCs w:val="0"/>
                <w:i w:val="0"/>
                <w:iCs w:val="0"/>
                <w:caps w:val="0"/>
                <w:color w:val="auto"/>
                <w:spacing w:val="0"/>
                <w:sz w:val="21"/>
                <w:szCs w:val="21"/>
                <w:shd w:val="clear" w:color="auto" w:fill="FFFFFF"/>
              </w:rPr>
              <w:t>承重≥120kg，结构稳固不晃动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2BC2ED8">
            <w:pPr>
              <w:keepNext w:val="0"/>
              <w:keepLines w:val="0"/>
              <w:widowControl/>
              <w:suppressLineNumbers w:val="0"/>
              <w:jc w:val="left"/>
              <w:textAlignment w:val="center"/>
              <w:rPr>
                <w:rFonts w:hint="eastAsia" w:ascii="宋体" w:hAnsi="宋体" w:eastAsia="宋体" w:cs="宋体"/>
                <w:b w:val="0"/>
                <w:bCs w:val="0"/>
                <w:i w:val="0"/>
                <w:iCs w:val="0"/>
                <w:caps w:val="0"/>
                <w:color w:val="0F1115"/>
                <w:spacing w:val="0"/>
                <w:sz w:val="21"/>
                <w:szCs w:val="21"/>
                <w:shd w:val="clear" w:color="auto" w:fill="FFFFFF"/>
              </w:rPr>
            </w:pPr>
          </w:p>
        </w:tc>
      </w:tr>
      <w:tr w14:paraId="4CC64B77">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right w:val="single" w:color="auto" w:sz="4" w:space="0"/>
            </w:tcBorders>
            <w:noWrap/>
            <w:vAlign w:val="center"/>
          </w:tcPr>
          <w:p w14:paraId="4AC724E2">
            <w:pPr>
              <w:jc w:val="center"/>
              <w:rPr>
                <w:rFonts w:hint="eastAsia" w:ascii="宋体" w:hAnsi="宋体" w:eastAsia="宋体" w:cs="宋体"/>
                <w:sz w:val="21"/>
                <w:szCs w:val="21"/>
              </w:rPr>
            </w:pPr>
            <w:r>
              <w:rPr>
                <w:rFonts w:hint="eastAsia" w:ascii="宋体" w:hAnsi="宋体" w:eastAsia="宋体" w:cs="宋体"/>
                <w:sz w:val="21"/>
                <w:szCs w:val="21"/>
                <w:lang w:val="en-US" w:eastAsia="zh-CN"/>
              </w:rPr>
              <w:t>13</w:t>
            </w:r>
          </w:p>
        </w:tc>
        <w:tc>
          <w:tcPr>
            <w:tcW w:w="425" w:type="pct"/>
            <w:vMerge w:val="restart"/>
            <w:tcBorders>
              <w:top w:val="single" w:color="auto" w:sz="4" w:space="0"/>
              <w:left w:val="single" w:color="auto" w:sz="4" w:space="0"/>
              <w:right w:val="single" w:color="auto" w:sz="4" w:space="0"/>
            </w:tcBorders>
            <w:noWrap/>
            <w:vAlign w:val="center"/>
          </w:tcPr>
          <w:p w14:paraId="1FE9EBD2">
            <w:pPr>
              <w:jc w:val="center"/>
              <w:rPr>
                <w:rFonts w:hint="eastAsia" w:ascii="宋体" w:hAnsi="宋体" w:eastAsia="宋体" w:cs="宋体"/>
                <w:sz w:val="21"/>
                <w:szCs w:val="21"/>
              </w:rPr>
            </w:pPr>
            <w:r>
              <w:rPr>
                <w:rFonts w:hint="eastAsia" w:ascii="宋体" w:hAnsi="宋体" w:eastAsia="宋体" w:cs="宋体"/>
                <w:sz w:val="21"/>
                <w:szCs w:val="21"/>
              </w:rPr>
              <w:t>外国教师办公桌</w:t>
            </w:r>
          </w:p>
        </w:tc>
        <w:tc>
          <w:tcPr>
            <w:tcW w:w="510" w:type="pct"/>
            <w:tcBorders>
              <w:top w:val="single" w:color="auto" w:sz="4" w:space="0"/>
              <w:left w:val="single" w:color="auto" w:sz="4" w:space="0"/>
              <w:bottom w:val="single" w:color="auto" w:sz="4" w:space="0"/>
              <w:right w:val="single" w:color="auto" w:sz="4" w:space="0"/>
            </w:tcBorders>
            <w:noWrap/>
            <w:vAlign w:val="center"/>
          </w:tcPr>
          <w:p w14:paraId="238296EE">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13.1</w:t>
            </w:r>
          </w:p>
        </w:tc>
        <w:tc>
          <w:tcPr>
            <w:tcW w:w="535" w:type="pct"/>
            <w:tcBorders>
              <w:top w:val="single" w:color="auto" w:sz="4" w:space="0"/>
              <w:left w:val="single" w:color="auto" w:sz="4" w:space="0"/>
              <w:bottom w:val="single" w:color="auto" w:sz="4" w:space="0"/>
              <w:right w:val="single" w:color="auto" w:sz="4" w:space="0"/>
            </w:tcBorders>
            <w:noWrap/>
            <w:vAlign w:val="center"/>
          </w:tcPr>
          <w:p w14:paraId="3323C9E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9E02275">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规格尺寸：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主台面长度：1600mm（±20mm）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主台面宽度：700mm（±20mm）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台面高度：750-780mm；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桌面厚度：≥4.5cm。</w:t>
            </w:r>
          </w:p>
          <w:p w14:paraId="608BCAE7">
            <w:pPr>
              <w:keepNext w:val="0"/>
              <w:keepLines w:val="0"/>
              <w:widowControl/>
              <w:suppressLineNumbers w:val="0"/>
              <w:jc w:val="left"/>
              <w:textAlignment w:val="center"/>
              <w:rPr>
                <w:rFonts w:hint="eastAsia" w:eastAsia="宋体"/>
                <w:color w:val="auto"/>
                <w:lang w:eastAsia="zh-CN"/>
              </w:rPr>
            </w:pPr>
            <w:r>
              <w:rPr>
                <w:rFonts w:hint="eastAsia" w:ascii="宋体" w:hAnsi="宋体" w:eastAsia="宋体" w:cs="宋体"/>
                <w:i w:val="0"/>
                <w:iCs w:val="0"/>
                <w:color w:val="auto"/>
                <w:kern w:val="0"/>
                <w:sz w:val="21"/>
                <w:szCs w:val="21"/>
                <w:u w:val="none"/>
                <w:lang w:val="en-US" w:eastAsia="zh-CN" w:bidi="ar"/>
              </w:rPr>
              <w:t>桌面长度+侧边柜的宽度=1.6米</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730A982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drawing>
                <wp:inline distT="0" distB="0" distL="114300" distR="114300">
                  <wp:extent cx="1238885" cy="952500"/>
                  <wp:effectExtent l="0" t="0" r="10795" b="7620"/>
                  <wp:docPr id="6" name="图片 3" descr="2"/>
                  <wp:cNvGraphicFramePr/>
                  <a:graphic xmlns:a="http://schemas.openxmlformats.org/drawingml/2006/main">
                    <a:graphicData uri="http://schemas.openxmlformats.org/drawingml/2006/picture">
                      <pic:pic xmlns:pic="http://schemas.openxmlformats.org/drawingml/2006/picture">
                        <pic:nvPicPr>
                          <pic:cNvPr id="6" name="图片 3" descr="2"/>
                          <pic:cNvPicPr/>
                        </pic:nvPicPr>
                        <pic:blipFill>
                          <a:blip r:embed="rId4"/>
                          <a:stretch>
                            <a:fillRect/>
                          </a:stretch>
                        </pic:blipFill>
                        <pic:spPr>
                          <a:xfrm>
                            <a:off x="0" y="0"/>
                            <a:ext cx="1238885" cy="952500"/>
                          </a:xfrm>
                          <a:prstGeom prst="rect">
                            <a:avLst/>
                          </a:prstGeom>
                          <a:noFill/>
                          <a:ln>
                            <a:noFill/>
                          </a:ln>
                        </pic:spPr>
                      </pic:pic>
                    </a:graphicData>
                  </a:graphic>
                </wp:inline>
              </w:drawing>
            </w:r>
            <w:r>
              <w:rPr>
                <w:rFonts w:hint="eastAsia" w:ascii="宋体" w:hAnsi="宋体" w:eastAsia="宋体" w:cs="宋体"/>
                <w:b/>
                <w:bCs/>
                <w:sz w:val="21"/>
                <w:szCs w:val="21"/>
                <w:lang w:val="en-US" w:eastAsia="zh-CN"/>
              </w:rPr>
              <w:t>（仅供参考）</w:t>
            </w:r>
          </w:p>
        </w:tc>
      </w:tr>
      <w:tr w14:paraId="75384305">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574E32BB">
            <w:pPr>
              <w:jc w:val="center"/>
              <w:rPr>
                <w:rFonts w:hint="eastAsia" w:ascii="宋体" w:hAnsi="宋体" w:eastAsia="宋体" w:cs="宋体"/>
                <w:sz w:val="21"/>
                <w:szCs w:val="21"/>
              </w:rPr>
            </w:pPr>
          </w:p>
        </w:tc>
        <w:tc>
          <w:tcPr>
            <w:tcW w:w="425" w:type="pct"/>
            <w:vMerge w:val="continue"/>
            <w:tcBorders>
              <w:left w:val="single" w:color="auto" w:sz="4" w:space="0"/>
              <w:right w:val="single" w:color="auto" w:sz="4" w:space="0"/>
            </w:tcBorders>
            <w:noWrap/>
            <w:vAlign w:val="center"/>
          </w:tcPr>
          <w:p w14:paraId="3B108BD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D4AA1A7">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13.2</w:t>
            </w:r>
          </w:p>
        </w:tc>
        <w:tc>
          <w:tcPr>
            <w:tcW w:w="535" w:type="pct"/>
            <w:tcBorders>
              <w:top w:val="single" w:color="auto" w:sz="4" w:space="0"/>
              <w:left w:val="single" w:color="auto" w:sz="4" w:space="0"/>
              <w:bottom w:val="single" w:color="auto" w:sz="4" w:space="0"/>
              <w:right w:val="single" w:color="auto" w:sz="4" w:space="0"/>
            </w:tcBorders>
            <w:noWrap/>
            <w:vAlign w:val="center"/>
          </w:tcPr>
          <w:p w14:paraId="2E045B0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494A6477">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基材材质：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FF0000"/>
                <w:kern w:val="0"/>
                <w:sz w:val="21"/>
                <w:szCs w:val="21"/>
                <w:u w:val="none"/>
                <w:lang w:val="en-US" w:eastAsia="zh-CN" w:bidi="ar"/>
              </w:rPr>
              <w:t>桌面采用优质实木</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木材经防潮、防腐、防虫处理，含水率控制在8%-12% ，防止开裂变形；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纹理清晰自然、无结疤、无瑕疵。</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69C34F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12342EC">
        <w:tblPrEx>
          <w:tblCellMar>
            <w:top w:w="0" w:type="dxa"/>
            <w:left w:w="108" w:type="dxa"/>
            <w:bottom w:w="0" w:type="dxa"/>
            <w:right w:w="108" w:type="dxa"/>
          </w:tblCellMar>
        </w:tblPrEx>
        <w:trPr>
          <w:trHeight w:val="90" w:hRule="atLeast"/>
        </w:trPr>
        <w:tc>
          <w:tcPr>
            <w:tcW w:w="259" w:type="pct"/>
            <w:vMerge w:val="continue"/>
            <w:tcBorders>
              <w:left w:val="single" w:color="auto" w:sz="4" w:space="0"/>
              <w:right w:val="single" w:color="auto" w:sz="4" w:space="0"/>
            </w:tcBorders>
            <w:noWrap/>
            <w:vAlign w:val="center"/>
          </w:tcPr>
          <w:p w14:paraId="316B8FA0">
            <w:pPr>
              <w:jc w:val="center"/>
              <w:rPr>
                <w:rFonts w:hint="eastAsia" w:ascii="宋体" w:hAnsi="宋体" w:eastAsia="宋体" w:cs="宋体"/>
                <w:sz w:val="21"/>
                <w:szCs w:val="21"/>
              </w:rPr>
            </w:pPr>
          </w:p>
        </w:tc>
        <w:tc>
          <w:tcPr>
            <w:tcW w:w="425" w:type="pct"/>
            <w:vMerge w:val="continue"/>
            <w:tcBorders>
              <w:left w:val="single" w:color="auto" w:sz="4" w:space="0"/>
              <w:right w:val="single" w:color="auto" w:sz="4" w:space="0"/>
            </w:tcBorders>
            <w:noWrap/>
            <w:vAlign w:val="center"/>
          </w:tcPr>
          <w:p w14:paraId="17E6B5E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AA88C8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13.3</w:t>
            </w:r>
          </w:p>
        </w:tc>
        <w:tc>
          <w:tcPr>
            <w:tcW w:w="535" w:type="pct"/>
            <w:tcBorders>
              <w:top w:val="single" w:color="auto" w:sz="4" w:space="0"/>
              <w:left w:val="single" w:color="auto" w:sz="4" w:space="0"/>
              <w:bottom w:val="single" w:color="auto" w:sz="4" w:space="0"/>
              <w:right w:val="single" w:color="auto" w:sz="4" w:space="0"/>
            </w:tcBorders>
            <w:noWrap/>
            <w:vAlign w:val="center"/>
          </w:tcPr>
          <w:p w14:paraId="23C6EB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5770460">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桌腿材质：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采用铁艺桌腿或实木桌腿；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铁艺桌腿须经防锈处理，承重力强，结构稳固；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桌腿底部须配备可调节脚垫，防止划伤地面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7C3D38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E517EA3">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27873C7D">
            <w:pPr>
              <w:jc w:val="center"/>
              <w:rPr>
                <w:rFonts w:hint="eastAsia" w:ascii="宋体" w:hAnsi="宋体" w:eastAsia="宋体" w:cs="宋体"/>
                <w:sz w:val="21"/>
                <w:szCs w:val="21"/>
              </w:rPr>
            </w:pPr>
          </w:p>
        </w:tc>
        <w:tc>
          <w:tcPr>
            <w:tcW w:w="425" w:type="pct"/>
            <w:vMerge w:val="continue"/>
            <w:tcBorders>
              <w:left w:val="single" w:color="auto" w:sz="4" w:space="0"/>
              <w:right w:val="single" w:color="auto" w:sz="4" w:space="0"/>
            </w:tcBorders>
            <w:noWrap/>
            <w:vAlign w:val="center"/>
          </w:tcPr>
          <w:p w14:paraId="4B46C41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E06755D">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13.4</w:t>
            </w:r>
          </w:p>
        </w:tc>
        <w:tc>
          <w:tcPr>
            <w:tcW w:w="535" w:type="pct"/>
            <w:tcBorders>
              <w:top w:val="single" w:color="auto" w:sz="4" w:space="0"/>
              <w:left w:val="single" w:color="auto" w:sz="4" w:space="0"/>
              <w:bottom w:val="single" w:color="auto" w:sz="4" w:space="0"/>
              <w:right w:val="single" w:color="auto" w:sz="4" w:space="0"/>
            </w:tcBorders>
            <w:noWrap/>
            <w:vAlign w:val="center"/>
          </w:tcPr>
          <w:p w14:paraId="10D13B7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73A180DA">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饰面与油漆：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采用环保清漆或环保聚酯漆喷涂；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油漆环保无害、气味小、透明度高、耐磨性强；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符合国家E0级环保标准，甲醛释放量≤0.050mg/m³；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提供提供具备CMA或CNAS标志的第三方检测机构出具的甲醛释放量检测报告（含基材、油漆、等）。</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D94513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03550F6">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273E6964">
            <w:pPr>
              <w:jc w:val="center"/>
              <w:rPr>
                <w:rFonts w:hint="eastAsia" w:ascii="宋体" w:hAnsi="宋体" w:eastAsia="宋体" w:cs="宋体"/>
                <w:sz w:val="21"/>
                <w:szCs w:val="21"/>
              </w:rPr>
            </w:pPr>
          </w:p>
        </w:tc>
        <w:tc>
          <w:tcPr>
            <w:tcW w:w="425" w:type="pct"/>
            <w:vMerge w:val="continue"/>
            <w:tcBorders>
              <w:left w:val="single" w:color="auto" w:sz="4" w:space="0"/>
              <w:right w:val="single" w:color="auto" w:sz="4" w:space="0"/>
            </w:tcBorders>
            <w:noWrap/>
            <w:vAlign w:val="center"/>
          </w:tcPr>
          <w:p w14:paraId="3367754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1D393BF">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13.5</w:t>
            </w:r>
          </w:p>
        </w:tc>
        <w:tc>
          <w:tcPr>
            <w:tcW w:w="535" w:type="pct"/>
            <w:tcBorders>
              <w:top w:val="single" w:color="auto" w:sz="4" w:space="0"/>
              <w:left w:val="single" w:color="auto" w:sz="4" w:space="0"/>
              <w:bottom w:val="single" w:color="auto" w:sz="4" w:space="0"/>
              <w:right w:val="single" w:color="auto" w:sz="4" w:space="0"/>
            </w:tcBorders>
            <w:noWrap/>
            <w:vAlign w:val="center"/>
          </w:tcPr>
          <w:p w14:paraId="17E6959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9676716">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结构要求：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整桌结构稳固，桌面与桌腿连接牢固，长期使用不易晃动；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桌面平整，油漆无颗粒、气泡、渣点，颜色均匀（木材自然纹理除外）；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桌面边缘须圆角打磨处理，光滑不硌手</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6F71C4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B8DE036">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1F290D94">
            <w:pPr>
              <w:jc w:val="center"/>
              <w:rPr>
                <w:rFonts w:hint="eastAsia" w:ascii="宋体" w:hAnsi="宋体" w:eastAsia="宋体" w:cs="宋体"/>
                <w:sz w:val="21"/>
                <w:szCs w:val="21"/>
              </w:rPr>
            </w:pPr>
          </w:p>
        </w:tc>
        <w:tc>
          <w:tcPr>
            <w:tcW w:w="425" w:type="pct"/>
            <w:vMerge w:val="continue"/>
            <w:tcBorders>
              <w:left w:val="single" w:color="auto" w:sz="4" w:space="0"/>
              <w:right w:val="single" w:color="auto" w:sz="4" w:space="0"/>
            </w:tcBorders>
            <w:noWrap/>
            <w:vAlign w:val="center"/>
          </w:tcPr>
          <w:p w14:paraId="713E65E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C3814F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13.6</w:t>
            </w:r>
          </w:p>
        </w:tc>
        <w:tc>
          <w:tcPr>
            <w:tcW w:w="535" w:type="pct"/>
            <w:tcBorders>
              <w:top w:val="single" w:color="auto" w:sz="4" w:space="0"/>
              <w:left w:val="single" w:color="auto" w:sz="4" w:space="0"/>
              <w:bottom w:val="single" w:color="auto" w:sz="4" w:space="0"/>
              <w:right w:val="single" w:color="auto" w:sz="4" w:space="0"/>
            </w:tcBorders>
            <w:noWrap/>
            <w:vAlign w:val="center"/>
          </w:tcPr>
          <w:p w14:paraId="5914E18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5723860">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配套柜体：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标配固定侧柜/副柜1个（含储物空间）；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侧柜与主台面风格、颜色协调一致；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侧柜须具备合理的储物分区（如抽屉、柜门等）。</w:t>
            </w:r>
            <w:r>
              <w:rPr>
                <w:rFonts w:hint="eastAsia"/>
                <w:color w:val="auto"/>
                <w:lang w:val="en-US" w:eastAsia="zh-CN"/>
              </w:rPr>
              <w:t>2个侧柜在左，2个侧柜在右</w:t>
            </w:r>
            <w:r>
              <w:rPr>
                <w:rFonts w:hint="eastAsia"/>
                <w:color w:val="auto"/>
                <w:lang w:eastAsia="zh-CN"/>
              </w:rPr>
              <w:t>，</w:t>
            </w:r>
            <w:r>
              <w:rPr>
                <w:rFonts w:hint="eastAsia"/>
                <w:color w:val="auto"/>
                <w:lang w:val="en-US" w:eastAsia="zh-CN"/>
              </w:rPr>
              <w:t>侧柜长度为</w:t>
            </w:r>
            <w:r>
              <w:rPr>
                <w:rFonts w:hint="eastAsia" w:ascii="宋体" w:hAnsi="宋体" w:eastAsia="宋体" w:cs="宋体"/>
                <w:i w:val="0"/>
                <w:iCs w:val="0"/>
                <w:color w:val="auto"/>
                <w:kern w:val="0"/>
                <w:sz w:val="21"/>
                <w:szCs w:val="21"/>
                <w:u w:val="none"/>
                <w:lang w:val="en-US" w:eastAsia="zh-CN" w:bidi="ar"/>
              </w:rPr>
              <w:t>1500mm（±20mm）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0A793B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E89535C">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6254FFE1">
            <w:pPr>
              <w:jc w:val="center"/>
              <w:rPr>
                <w:rFonts w:hint="eastAsia" w:ascii="宋体" w:hAnsi="宋体" w:eastAsia="宋体" w:cs="宋体"/>
                <w:sz w:val="21"/>
                <w:szCs w:val="21"/>
              </w:rPr>
            </w:pPr>
          </w:p>
        </w:tc>
        <w:tc>
          <w:tcPr>
            <w:tcW w:w="425" w:type="pct"/>
            <w:vMerge w:val="continue"/>
            <w:tcBorders>
              <w:left w:val="single" w:color="auto" w:sz="4" w:space="0"/>
              <w:right w:val="single" w:color="auto" w:sz="4" w:space="0"/>
            </w:tcBorders>
            <w:noWrap/>
            <w:vAlign w:val="center"/>
          </w:tcPr>
          <w:p w14:paraId="02E8964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BEF8A9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13.7</w:t>
            </w:r>
          </w:p>
        </w:tc>
        <w:tc>
          <w:tcPr>
            <w:tcW w:w="535" w:type="pct"/>
            <w:tcBorders>
              <w:top w:val="single" w:color="auto" w:sz="4" w:space="0"/>
              <w:left w:val="single" w:color="auto" w:sz="4" w:space="0"/>
              <w:bottom w:val="single" w:color="auto" w:sz="4" w:space="0"/>
              <w:right w:val="single" w:color="auto" w:sz="4" w:space="0"/>
            </w:tcBorders>
            <w:noWrap/>
            <w:vAlign w:val="center"/>
          </w:tcPr>
          <w:p w14:paraId="6EB15E7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E9DB34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五金配件：滑轨、铰链等五金配件须为优质品牌产品，开合顺畅，耐腐蚀</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02B919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080956E">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2C8E4E1A">
            <w:pPr>
              <w:jc w:val="center"/>
              <w:rPr>
                <w:rFonts w:hint="eastAsia" w:ascii="宋体" w:hAnsi="宋体" w:eastAsia="宋体" w:cs="宋体"/>
                <w:sz w:val="21"/>
                <w:szCs w:val="21"/>
              </w:rPr>
            </w:pPr>
          </w:p>
        </w:tc>
        <w:tc>
          <w:tcPr>
            <w:tcW w:w="425" w:type="pct"/>
            <w:vMerge w:val="continue"/>
            <w:tcBorders>
              <w:left w:val="single" w:color="auto" w:sz="4" w:space="0"/>
              <w:right w:val="single" w:color="auto" w:sz="4" w:space="0"/>
            </w:tcBorders>
            <w:noWrap/>
            <w:vAlign w:val="center"/>
          </w:tcPr>
          <w:p w14:paraId="2E0AA08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5079D7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13.8</w:t>
            </w:r>
          </w:p>
        </w:tc>
        <w:tc>
          <w:tcPr>
            <w:tcW w:w="535" w:type="pct"/>
            <w:tcBorders>
              <w:top w:val="single" w:color="auto" w:sz="4" w:space="0"/>
              <w:left w:val="single" w:color="auto" w:sz="4" w:space="0"/>
              <w:bottom w:val="single" w:color="auto" w:sz="4" w:space="0"/>
              <w:right w:val="single" w:color="auto" w:sz="4" w:space="0"/>
            </w:tcBorders>
            <w:noWrap/>
            <w:vAlign w:val="center"/>
          </w:tcPr>
          <w:p w14:paraId="5767097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0935524">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颜色：后期与采购人协商决定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2433CB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1B208DC">
        <w:tblPrEx>
          <w:tblCellMar>
            <w:top w:w="0" w:type="dxa"/>
            <w:left w:w="108" w:type="dxa"/>
            <w:bottom w:w="0" w:type="dxa"/>
            <w:right w:w="108" w:type="dxa"/>
          </w:tblCellMar>
        </w:tblPrEx>
        <w:trPr>
          <w:trHeight w:val="270" w:hRule="atLeast"/>
        </w:trPr>
        <w:tc>
          <w:tcPr>
            <w:tcW w:w="259" w:type="pct"/>
            <w:vMerge w:val="continue"/>
            <w:tcBorders>
              <w:left w:val="single" w:color="auto" w:sz="4" w:space="0"/>
              <w:bottom w:val="single" w:color="auto" w:sz="4" w:space="0"/>
              <w:right w:val="single" w:color="auto" w:sz="4" w:space="0"/>
            </w:tcBorders>
            <w:noWrap/>
            <w:vAlign w:val="center"/>
          </w:tcPr>
          <w:p w14:paraId="29E8B06C">
            <w:pPr>
              <w:jc w:val="center"/>
              <w:rPr>
                <w:rFonts w:hint="eastAsia" w:ascii="宋体" w:hAnsi="宋体" w:eastAsia="宋体" w:cs="宋体"/>
                <w:sz w:val="21"/>
                <w:szCs w:val="21"/>
              </w:rPr>
            </w:pPr>
          </w:p>
        </w:tc>
        <w:tc>
          <w:tcPr>
            <w:tcW w:w="425" w:type="pct"/>
            <w:vMerge w:val="continue"/>
            <w:tcBorders>
              <w:left w:val="single" w:color="auto" w:sz="4" w:space="0"/>
              <w:bottom w:val="single" w:color="auto" w:sz="4" w:space="0"/>
              <w:right w:val="single" w:color="auto" w:sz="4" w:space="0"/>
            </w:tcBorders>
            <w:noWrap/>
            <w:vAlign w:val="center"/>
          </w:tcPr>
          <w:p w14:paraId="571B4E2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0779B40">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13.9</w:t>
            </w:r>
          </w:p>
        </w:tc>
        <w:tc>
          <w:tcPr>
            <w:tcW w:w="535" w:type="pct"/>
            <w:tcBorders>
              <w:top w:val="single" w:color="auto" w:sz="4" w:space="0"/>
              <w:left w:val="single" w:color="auto" w:sz="4" w:space="0"/>
              <w:bottom w:val="single" w:color="auto" w:sz="4" w:space="0"/>
              <w:right w:val="single" w:color="auto" w:sz="4" w:space="0"/>
            </w:tcBorders>
            <w:noWrap/>
            <w:vAlign w:val="center"/>
          </w:tcPr>
          <w:p w14:paraId="4F2FAC7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B6672E7">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桌面预留穿线孔，数量≥2个，孔径φ50mm～φ60mm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D65232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914DDD6">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62764F7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0E71106A">
            <w:pPr>
              <w:jc w:val="center"/>
              <w:rPr>
                <w:rFonts w:hint="eastAsia" w:ascii="宋体" w:hAnsi="宋体" w:eastAsia="宋体" w:cs="宋体"/>
                <w:sz w:val="21"/>
                <w:szCs w:val="21"/>
              </w:rPr>
            </w:pPr>
            <w:r>
              <w:rPr>
                <w:rFonts w:hint="eastAsia" w:ascii="宋体" w:hAnsi="宋体" w:eastAsia="宋体" w:cs="宋体"/>
                <w:sz w:val="21"/>
                <w:szCs w:val="21"/>
              </w:rPr>
              <w:t>外国教师办公椅</w:t>
            </w:r>
          </w:p>
        </w:tc>
        <w:tc>
          <w:tcPr>
            <w:tcW w:w="510" w:type="pct"/>
            <w:tcBorders>
              <w:top w:val="single" w:color="auto" w:sz="4" w:space="0"/>
              <w:left w:val="single" w:color="auto" w:sz="4" w:space="0"/>
              <w:bottom w:val="single" w:color="auto" w:sz="4" w:space="0"/>
              <w:right w:val="single" w:color="auto" w:sz="4" w:space="0"/>
            </w:tcBorders>
            <w:noWrap/>
            <w:vAlign w:val="center"/>
          </w:tcPr>
          <w:p w14:paraId="67E0A31B">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14.1</w:t>
            </w:r>
          </w:p>
        </w:tc>
        <w:tc>
          <w:tcPr>
            <w:tcW w:w="535" w:type="pct"/>
            <w:tcBorders>
              <w:top w:val="single" w:color="auto" w:sz="4" w:space="0"/>
              <w:left w:val="single" w:color="auto" w:sz="4" w:space="0"/>
              <w:bottom w:val="single" w:color="auto" w:sz="4" w:space="0"/>
              <w:right w:val="single" w:color="auto" w:sz="4" w:space="0"/>
            </w:tcBorders>
            <w:noWrap/>
            <w:vAlign w:val="center"/>
          </w:tcPr>
          <w:p w14:paraId="27190082">
            <w:pPr>
              <w:keepNext w:val="0"/>
              <w:keepLines w:val="0"/>
              <w:widowControl/>
              <w:suppressLineNumbers w:val="0"/>
              <w:jc w:val="center"/>
              <w:textAlignment w:val="center"/>
              <w:rPr>
                <w:rFonts w:hint="eastAsia" w:ascii="宋体" w:hAnsi="宋体" w:eastAsia="宋体" w:cs="宋体"/>
                <w:i w:val="0"/>
                <w:iCs w:val="0"/>
                <w:caps w:val="0"/>
                <w:color w:val="auto"/>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55A3395">
            <w:pPr>
              <w:keepNext w:val="0"/>
              <w:keepLines w:val="0"/>
              <w:widowControl/>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优质钢材（冷轧钢或合金钢），防锈防腐处理，结构稳固</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52BC7C15">
            <w:pPr>
              <w:keepNext w:val="0"/>
              <w:keepLines w:val="0"/>
              <w:widowControl/>
              <w:suppressLineNumbers w:val="0"/>
              <w:jc w:val="left"/>
              <w:textAlignment w:val="center"/>
              <w:rPr>
                <w:rFonts w:hint="eastAsia" w:ascii="宋体" w:hAnsi="宋体" w:eastAsia="宋体" w:cs="宋体"/>
                <w:i w:val="0"/>
                <w:iCs w:val="0"/>
                <w:caps w:val="0"/>
                <w:color w:val="0F1115"/>
                <w:spacing w:val="0"/>
                <w:sz w:val="21"/>
                <w:szCs w:val="21"/>
                <w:shd w:val="clear" w:color="auto" w:fill="FFFFFF"/>
              </w:rPr>
            </w:pPr>
            <w:r>
              <w:drawing>
                <wp:inline distT="0" distB="0" distL="114300" distR="114300">
                  <wp:extent cx="1083310" cy="1079500"/>
                  <wp:effectExtent l="0" t="0" r="13970" b="2540"/>
                  <wp:docPr id="5" name="图片 4" descr=" "/>
                  <wp:cNvGraphicFramePr/>
                  <a:graphic xmlns:a="http://schemas.openxmlformats.org/drawingml/2006/main">
                    <a:graphicData uri="http://schemas.openxmlformats.org/drawingml/2006/picture">
                      <pic:pic xmlns:pic="http://schemas.openxmlformats.org/drawingml/2006/picture">
                        <pic:nvPicPr>
                          <pic:cNvPr id="5" name="图片 4" descr=" "/>
                          <pic:cNvPicPr/>
                        </pic:nvPicPr>
                        <pic:blipFill>
                          <a:blip r:embed="rId5"/>
                          <a:stretch>
                            <a:fillRect/>
                          </a:stretch>
                        </pic:blipFill>
                        <pic:spPr>
                          <a:xfrm>
                            <a:off x="0" y="0"/>
                            <a:ext cx="1083310" cy="1079500"/>
                          </a:xfrm>
                          <a:prstGeom prst="rect">
                            <a:avLst/>
                          </a:prstGeom>
                          <a:noFill/>
                          <a:ln>
                            <a:noFill/>
                          </a:ln>
                        </pic:spPr>
                      </pic:pic>
                    </a:graphicData>
                  </a:graphic>
                </wp:inline>
              </w:drawing>
            </w:r>
            <w:r>
              <w:rPr>
                <w:rFonts w:hint="eastAsia" w:ascii="宋体" w:hAnsi="宋体" w:eastAsia="宋体" w:cs="宋体"/>
                <w:b/>
                <w:bCs/>
                <w:sz w:val="21"/>
                <w:szCs w:val="21"/>
                <w:lang w:val="en-US" w:eastAsia="zh-CN"/>
              </w:rPr>
              <w:t>（仅供参考）</w:t>
            </w:r>
          </w:p>
        </w:tc>
      </w:tr>
      <w:tr w14:paraId="1142010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098F228">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F49B7C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64A15D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14.2</w:t>
            </w:r>
          </w:p>
        </w:tc>
        <w:tc>
          <w:tcPr>
            <w:tcW w:w="535" w:type="pct"/>
            <w:tcBorders>
              <w:top w:val="single" w:color="auto" w:sz="4" w:space="0"/>
              <w:left w:val="single" w:color="auto" w:sz="4" w:space="0"/>
              <w:bottom w:val="single" w:color="auto" w:sz="4" w:space="0"/>
              <w:right w:val="single" w:color="auto" w:sz="4" w:space="0"/>
            </w:tcBorders>
            <w:noWrap/>
            <w:vAlign w:val="center"/>
          </w:tcPr>
          <w:p w14:paraId="1DB87162">
            <w:pPr>
              <w:keepNext w:val="0"/>
              <w:keepLines w:val="0"/>
              <w:widowControl/>
              <w:suppressLineNumbers w:val="0"/>
              <w:jc w:val="center"/>
              <w:textAlignment w:val="center"/>
              <w:rPr>
                <w:rFonts w:hint="eastAsia" w:ascii="宋体" w:hAnsi="宋体" w:eastAsia="宋体" w:cs="宋体"/>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6274C16">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i w:val="0"/>
                <w:iCs w:val="0"/>
                <w:caps w:val="0"/>
                <w:color w:val="0F1115"/>
                <w:spacing w:val="0"/>
                <w:sz w:val="21"/>
                <w:szCs w:val="21"/>
                <w:shd w:val="clear" w:color="auto" w:fill="FFFFFF"/>
              </w:rPr>
              <w:t>优质网布，透气性好，耐磨耐用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DF3157B">
            <w:pPr>
              <w:keepNext w:val="0"/>
              <w:keepLines w:val="0"/>
              <w:widowControl/>
              <w:suppressLineNumbers w:val="0"/>
              <w:jc w:val="left"/>
              <w:textAlignment w:val="center"/>
              <w:rPr>
                <w:rFonts w:hint="eastAsia" w:ascii="宋体" w:hAnsi="宋体" w:eastAsia="宋体" w:cs="宋体"/>
                <w:i w:val="0"/>
                <w:iCs w:val="0"/>
                <w:caps w:val="0"/>
                <w:color w:val="0F1115"/>
                <w:spacing w:val="0"/>
                <w:sz w:val="21"/>
                <w:szCs w:val="21"/>
                <w:shd w:val="clear" w:color="auto" w:fill="FFFFFF"/>
              </w:rPr>
            </w:pPr>
          </w:p>
        </w:tc>
      </w:tr>
      <w:tr w14:paraId="4CE7B26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9814A72">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97F95C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8E6268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14.3</w:t>
            </w:r>
          </w:p>
        </w:tc>
        <w:tc>
          <w:tcPr>
            <w:tcW w:w="535" w:type="pct"/>
            <w:tcBorders>
              <w:top w:val="single" w:color="auto" w:sz="4" w:space="0"/>
              <w:left w:val="single" w:color="auto" w:sz="4" w:space="0"/>
              <w:bottom w:val="single" w:color="auto" w:sz="4" w:space="0"/>
              <w:right w:val="single" w:color="auto" w:sz="4" w:space="0"/>
            </w:tcBorders>
            <w:noWrap/>
            <w:vAlign w:val="center"/>
          </w:tcPr>
          <w:p w14:paraId="5E427719">
            <w:pPr>
              <w:keepNext w:val="0"/>
              <w:keepLines w:val="0"/>
              <w:widowControl/>
              <w:suppressLineNumbers w:val="0"/>
              <w:jc w:val="center"/>
              <w:textAlignment w:val="center"/>
              <w:rPr>
                <w:rFonts w:hint="eastAsia" w:ascii="宋体" w:hAnsi="宋体" w:eastAsia="宋体" w:cs="宋体"/>
                <w:b w:val="0"/>
                <w:bCs w:val="0"/>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48C8E46">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b w:val="0"/>
                <w:bCs w:val="0"/>
                <w:i w:val="0"/>
                <w:iCs w:val="0"/>
                <w:caps w:val="0"/>
                <w:color w:val="0F1115"/>
                <w:spacing w:val="0"/>
                <w:sz w:val="21"/>
                <w:szCs w:val="21"/>
                <w:shd w:val="clear" w:color="auto" w:fill="FFFFFF"/>
              </w:rPr>
              <w:t>填充海绵</w:t>
            </w:r>
            <w:r>
              <w:rPr>
                <w:rFonts w:hint="eastAsia" w:ascii="宋体" w:hAnsi="宋体" w:eastAsia="宋体" w:cs="宋体"/>
                <w:b w:val="0"/>
                <w:bCs w:val="0"/>
                <w:i w:val="0"/>
                <w:iCs w:val="0"/>
                <w:caps w:val="0"/>
                <w:color w:val="0F1115"/>
                <w:spacing w:val="0"/>
                <w:sz w:val="21"/>
                <w:szCs w:val="21"/>
                <w:shd w:val="clear" w:color="auto" w:fill="FFFFFF"/>
                <w:lang w:eastAsia="zh-CN"/>
              </w:rPr>
              <w:t>：</w:t>
            </w:r>
            <w:r>
              <w:rPr>
                <w:rFonts w:hint="eastAsia" w:ascii="宋体" w:hAnsi="宋体" w:eastAsia="宋体" w:cs="宋体"/>
                <w:b w:val="0"/>
                <w:bCs w:val="0"/>
                <w:i w:val="0"/>
                <w:iCs w:val="0"/>
                <w:caps w:val="0"/>
                <w:color w:val="0F1115"/>
                <w:spacing w:val="0"/>
                <w:sz w:val="21"/>
                <w:szCs w:val="21"/>
                <w:shd w:val="clear" w:color="auto" w:fill="FFFFFF"/>
              </w:rPr>
              <w:t>高密度原生海绵，座面≥35kg/m³，靠背≥30kg/m³，回弹性好</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4A6468E">
            <w:pPr>
              <w:keepNext w:val="0"/>
              <w:keepLines w:val="0"/>
              <w:widowControl/>
              <w:suppressLineNumbers w:val="0"/>
              <w:jc w:val="left"/>
              <w:textAlignment w:val="center"/>
              <w:rPr>
                <w:rFonts w:hint="eastAsia" w:ascii="宋体" w:hAnsi="宋体" w:eastAsia="宋体" w:cs="宋体"/>
                <w:b w:val="0"/>
                <w:bCs w:val="0"/>
                <w:i w:val="0"/>
                <w:iCs w:val="0"/>
                <w:caps w:val="0"/>
                <w:color w:val="0F1115"/>
                <w:spacing w:val="0"/>
                <w:sz w:val="21"/>
                <w:szCs w:val="21"/>
                <w:shd w:val="clear" w:color="auto" w:fill="FFFFFF"/>
              </w:rPr>
            </w:pPr>
          </w:p>
        </w:tc>
      </w:tr>
      <w:tr w14:paraId="7BA235A9">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5AF3D5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241C81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502A91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14.4</w:t>
            </w:r>
          </w:p>
        </w:tc>
        <w:tc>
          <w:tcPr>
            <w:tcW w:w="535" w:type="pct"/>
            <w:tcBorders>
              <w:top w:val="single" w:color="auto" w:sz="4" w:space="0"/>
              <w:left w:val="single" w:color="auto" w:sz="4" w:space="0"/>
              <w:bottom w:val="single" w:color="auto" w:sz="4" w:space="0"/>
              <w:right w:val="single" w:color="auto" w:sz="4" w:space="0"/>
            </w:tcBorders>
            <w:noWrap/>
            <w:vAlign w:val="center"/>
          </w:tcPr>
          <w:p w14:paraId="6C7B454D">
            <w:pPr>
              <w:keepNext w:val="0"/>
              <w:keepLines w:val="0"/>
              <w:widowControl/>
              <w:suppressLineNumbers w:val="0"/>
              <w:jc w:val="center"/>
              <w:textAlignment w:val="center"/>
              <w:rPr>
                <w:rFonts w:hint="eastAsia" w:ascii="宋体" w:hAnsi="宋体" w:eastAsia="宋体" w:cs="宋体"/>
                <w:b w:val="0"/>
                <w:bCs w:val="0"/>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F1E7CBB">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b w:val="0"/>
                <w:bCs w:val="0"/>
                <w:i w:val="0"/>
                <w:iCs w:val="0"/>
                <w:caps w:val="0"/>
                <w:color w:val="0F1115"/>
                <w:spacing w:val="0"/>
                <w:sz w:val="21"/>
                <w:szCs w:val="21"/>
                <w:shd w:val="clear" w:color="auto" w:fill="FFFFFF"/>
              </w:rPr>
              <w:t>带滑轮（万向轮），可灵活移动；气压杆升降，座高可调；靠背可后仰调节（可躺午睡）</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8BE64E5">
            <w:pPr>
              <w:keepNext w:val="0"/>
              <w:keepLines w:val="0"/>
              <w:widowControl/>
              <w:suppressLineNumbers w:val="0"/>
              <w:jc w:val="left"/>
              <w:textAlignment w:val="center"/>
              <w:rPr>
                <w:rFonts w:hint="eastAsia" w:ascii="宋体" w:hAnsi="宋体" w:eastAsia="宋体" w:cs="宋体"/>
                <w:b w:val="0"/>
                <w:bCs w:val="0"/>
                <w:i w:val="0"/>
                <w:iCs w:val="0"/>
                <w:caps w:val="0"/>
                <w:color w:val="0F1115"/>
                <w:spacing w:val="0"/>
                <w:sz w:val="21"/>
                <w:szCs w:val="21"/>
                <w:shd w:val="clear" w:color="auto" w:fill="FFFFFF"/>
              </w:rPr>
            </w:pPr>
          </w:p>
        </w:tc>
      </w:tr>
      <w:tr w14:paraId="54CE53C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8B046E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8D6480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C1420F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14.5</w:t>
            </w:r>
          </w:p>
        </w:tc>
        <w:tc>
          <w:tcPr>
            <w:tcW w:w="535" w:type="pct"/>
            <w:tcBorders>
              <w:top w:val="single" w:color="auto" w:sz="4" w:space="0"/>
              <w:left w:val="single" w:color="auto" w:sz="4" w:space="0"/>
              <w:bottom w:val="single" w:color="auto" w:sz="4" w:space="0"/>
              <w:right w:val="single" w:color="auto" w:sz="4" w:space="0"/>
            </w:tcBorders>
            <w:noWrap/>
            <w:vAlign w:val="center"/>
          </w:tcPr>
          <w:p w14:paraId="664C4C31">
            <w:pPr>
              <w:keepNext w:val="0"/>
              <w:keepLines w:val="0"/>
              <w:widowControl/>
              <w:suppressLineNumbers w:val="0"/>
              <w:jc w:val="center"/>
              <w:textAlignment w:val="center"/>
              <w:rPr>
                <w:rFonts w:hint="eastAsia" w:ascii="宋体" w:hAnsi="宋体" w:eastAsia="宋体" w:cs="宋体"/>
                <w:b w:val="0"/>
                <w:bCs w:val="0"/>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4020D8F">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b w:val="0"/>
                <w:bCs w:val="0"/>
                <w:i w:val="0"/>
                <w:iCs w:val="0"/>
                <w:caps w:val="0"/>
                <w:color w:val="0F1115"/>
                <w:spacing w:val="0"/>
                <w:sz w:val="21"/>
                <w:szCs w:val="21"/>
                <w:shd w:val="clear" w:color="auto" w:fill="FFFFFF"/>
              </w:rPr>
              <w:t>总高：1000-1200mm（含升降范围）；座高：440-540mm（可调）；座宽：450-550mm；座深：430-500mm；允许±5cm公差</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B026572">
            <w:pPr>
              <w:keepNext w:val="0"/>
              <w:keepLines w:val="0"/>
              <w:widowControl/>
              <w:suppressLineNumbers w:val="0"/>
              <w:jc w:val="left"/>
              <w:textAlignment w:val="center"/>
              <w:rPr>
                <w:rFonts w:hint="eastAsia" w:ascii="宋体" w:hAnsi="宋体" w:eastAsia="宋体" w:cs="宋体"/>
                <w:b w:val="0"/>
                <w:bCs w:val="0"/>
                <w:i w:val="0"/>
                <w:iCs w:val="0"/>
                <w:caps w:val="0"/>
                <w:color w:val="0F1115"/>
                <w:spacing w:val="0"/>
                <w:sz w:val="21"/>
                <w:szCs w:val="21"/>
                <w:shd w:val="clear" w:color="auto" w:fill="FFFFFF"/>
              </w:rPr>
            </w:pPr>
          </w:p>
        </w:tc>
      </w:tr>
      <w:tr w14:paraId="275D03D9">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659182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0867D2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6121AC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14.6</w:t>
            </w:r>
          </w:p>
        </w:tc>
        <w:tc>
          <w:tcPr>
            <w:tcW w:w="535" w:type="pct"/>
            <w:tcBorders>
              <w:top w:val="single" w:color="auto" w:sz="4" w:space="0"/>
              <w:left w:val="single" w:color="auto" w:sz="4" w:space="0"/>
              <w:bottom w:val="single" w:color="auto" w:sz="4" w:space="0"/>
              <w:right w:val="single" w:color="auto" w:sz="4" w:space="0"/>
            </w:tcBorders>
            <w:noWrap/>
            <w:vAlign w:val="center"/>
          </w:tcPr>
          <w:p w14:paraId="7A09E6A9">
            <w:pPr>
              <w:keepNext w:val="0"/>
              <w:keepLines w:val="0"/>
              <w:widowControl/>
              <w:suppressLineNumbers w:val="0"/>
              <w:jc w:val="center"/>
              <w:textAlignment w:val="center"/>
              <w:rPr>
                <w:rFonts w:hint="eastAsia" w:ascii="宋体" w:hAnsi="宋体" w:eastAsia="宋体" w:cs="宋体"/>
                <w:b w:val="0"/>
                <w:bCs w:val="0"/>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0F04221">
            <w:pPr>
              <w:keepNext w:val="0"/>
              <w:keepLines w:val="0"/>
              <w:widowControl/>
              <w:suppressLineNumbers w:val="0"/>
              <w:jc w:val="left"/>
              <w:textAlignment w:val="center"/>
              <w:rPr>
                <w:rFonts w:hint="eastAsia" w:ascii="宋体" w:hAnsi="宋体" w:eastAsia="宋体" w:cs="宋体"/>
                <w:sz w:val="21"/>
                <w:szCs w:val="21"/>
                <w:lang w:eastAsia="zh-CN"/>
              </w:rPr>
            </w:pPr>
            <w:r>
              <w:rPr>
                <w:rFonts w:hint="eastAsia" w:ascii="宋体" w:hAnsi="宋体" w:eastAsia="宋体" w:cs="宋体"/>
                <w:b w:val="0"/>
                <w:bCs w:val="0"/>
                <w:i w:val="0"/>
                <w:iCs w:val="0"/>
                <w:caps w:val="0"/>
                <w:color w:val="0F1115"/>
                <w:spacing w:val="0"/>
                <w:sz w:val="21"/>
                <w:szCs w:val="21"/>
                <w:shd w:val="clear" w:color="auto" w:fill="FFFFFF"/>
              </w:rPr>
              <w:t>颜色</w:t>
            </w:r>
            <w:r>
              <w:rPr>
                <w:rFonts w:hint="eastAsia" w:ascii="宋体" w:hAnsi="宋体" w:eastAsia="宋体" w:cs="宋体"/>
                <w:b w:val="0"/>
                <w:bCs w:val="0"/>
                <w:i w:val="0"/>
                <w:iCs w:val="0"/>
                <w:caps w:val="0"/>
                <w:color w:val="0F1115"/>
                <w:spacing w:val="0"/>
                <w:sz w:val="21"/>
                <w:szCs w:val="21"/>
                <w:shd w:val="clear" w:color="auto" w:fill="FFFFFF"/>
                <w:lang w:eastAsia="zh-CN"/>
              </w:rPr>
              <w:t>：</w:t>
            </w:r>
            <w:r>
              <w:rPr>
                <w:rFonts w:hint="eastAsia" w:ascii="宋体" w:hAnsi="宋体" w:eastAsia="宋体" w:cs="宋体"/>
                <w:b w:val="0"/>
                <w:bCs w:val="0"/>
                <w:i w:val="0"/>
                <w:iCs w:val="0"/>
                <w:caps w:val="0"/>
                <w:color w:val="0F1115"/>
                <w:spacing w:val="0"/>
                <w:sz w:val="21"/>
                <w:szCs w:val="21"/>
                <w:shd w:val="clear" w:color="auto" w:fill="FFFFFF"/>
                <w:lang w:val="en-US" w:eastAsia="zh-CN"/>
              </w:rPr>
              <w:t>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FB6A09D">
            <w:pPr>
              <w:keepNext w:val="0"/>
              <w:keepLines w:val="0"/>
              <w:widowControl/>
              <w:suppressLineNumbers w:val="0"/>
              <w:jc w:val="left"/>
              <w:textAlignment w:val="center"/>
              <w:rPr>
                <w:rFonts w:hint="eastAsia" w:ascii="宋体" w:hAnsi="宋体" w:eastAsia="宋体" w:cs="宋体"/>
                <w:b w:val="0"/>
                <w:bCs w:val="0"/>
                <w:i w:val="0"/>
                <w:iCs w:val="0"/>
                <w:caps w:val="0"/>
                <w:color w:val="0F1115"/>
                <w:spacing w:val="0"/>
                <w:sz w:val="21"/>
                <w:szCs w:val="21"/>
                <w:shd w:val="clear" w:color="auto" w:fill="FFFFFF"/>
              </w:rPr>
            </w:pPr>
          </w:p>
        </w:tc>
      </w:tr>
      <w:tr w14:paraId="57BBBC9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26103E5">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ECE259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422996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14.7</w:t>
            </w:r>
          </w:p>
        </w:tc>
        <w:tc>
          <w:tcPr>
            <w:tcW w:w="535" w:type="pct"/>
            <w:tcBorders>
              <w:top w:val="single" w:color="auto" w:sz="4" w:space="0"/>
              <w:left w:val="single" w:color="auto" w:sz="4" w:space="0"/>
              <w:bottom w:val="single" w:color="auto" w:sz="4" w:space="0"/>
              <w:right w:val="single" w:color="auto" w:sz="4" w:space="0"/>
            </w:tcBorders>
            <w:noWrap/>
            <w:vAlign w:val="center"/>
          </w:tcPr>
          <w:p w14:paraId="74A6C011">
            <w:pPr>
              <w:keepNext w:val="0"/>
              <w:keepLines w:val="0"/>
              <w:widowControl/>
              <w:suppressLineNumbers w:val="0"/>
              <w:jc w:val="center"/>
              <w:textAlignment w:val="center"/>
              <w:rPr>
                <w:rFonts w:hint="eastAsia" w:ascii="宋体" w:hAnsi="宋体" w:eastAsia="宋体" w:cs="宋体"/>
                <w:b w:val="0"/>
                <w:bCs w:val="0"/>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415864F">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b w:val="0"/>
                <w:bCs w:val="0"/>
                <w:i w:val="0"/>
                <w:iCs w:val="0"/>
                <w:caps w:val="0"/>
                <w:color w:val="0F1115"/>
                <w:spacing w:val="0"/>
                <w:sz w:val="21"/>
                <w:szCs w:val="21"/>
                <w:shd w:val="clear" w:color="auto" w:fill="FFFFFF"/>
              </w:rPr>
              <w:t>承重≥120kg，结构稳固不晃动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342F30F">
            <w:pPr>
              <w:keepNext w:val="0"/>
              <w:keepLines w:val="0"/>
              <w:widowControl/>
              <w:suppressLineNumbers w:val="0"/>
              <w:jc w:val="left"/>
              <w:textAlignment w:val="center"/>
              <w:rPr>
                <w:rFonts w:hint="eastAsia" w:ascii="宋体" w:hAnsi="宋体" w:eastAsia="宋体" w:cs="宋体"/>
                <w:b w:val="0"/>
                <w:bCs w:val="0"/>
                <w:i w:val="0"/>
                <w:iCs w:val="0"/>
                <w:caps w:val="0"/>
                <w:color w:val="0F1115"/>
                <w:spacing w:val="0"/>
                <w:sz w:val="21"/>
                <w:szCs w:val="21"/>
                <w:shd w:val="clear" w:color="auto" w:fill="FFFFFF"/>
              </w:rPr>
            </w:pPr>
          </w:p>
        </w:tc>
      </w:tr>
      <w:tr w14:paraId="48E59F0D">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right w:val="single" w:color="auto" w:sz="4" w:space="0"/>
            </w:tcBorders>
            <w:noWrap/>
            <w:vAlign w:val="center"/>
          </w:tcPr>
          <w:p w14:paraId="6700540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w:t>
            </w:r>
          </w:p>
        </w:tc>
        <w:tc>
          <w:tcPr>
            <w:tcW w:w="425" w:type="pct"/>
            <w:vMerge w:val="restart"/>
            <w:tcBorders>
              <w:top w:val="single" w:color="auto" w:sz="4" w:space="0"/>
              <w:left w:val="single" w:color="auto" w:sz="4" w:space="0"/>
              <w:right w:val="single" w:color="auto" w:sz="4" w:space="0"/>
            </w:tcBorders>
            <w:noWrap/>
            <w:vAlign w:val="center"/>
          </w:tcPr>
          <w:p w14:paraId="45144C22">
            <w:pPr>
              <w:jc w:val="center"/>
              <w:rPr>
                <w:rFonts w:hint="eastAsia" w:ascii="宋体" w:hAnsi="宋体" w:eastAsia="宋体" w:cs="宋体"/>
                <w:sz w:val="21"/>
                <w:szCs w:val="21"/>
              </w:rPr>
            </w:pPr>
            <w:r>
              <w:rPr>
                <w:rFonts w:hint="eastAsia" w:ascii="宋体" w:hAnsi="宋体" w:eastAsia="宋体" w:cs="宋体"/>
                <w:sz w:val="21"/>
                <w:szCs w:val="21"/>
              </w:rPr>
              <w:t>其他办公桌</w:t>
            </w:r>
          </w:p>
        </w:tc>
        <w:tc>
          <w:tcPr>
            <w:tcW w:w="510" w:type="pct"/>
            <w:tcBorders>
              <w:top w:val="single" w:color="auto" w:sz="4" w:space="0"/>
              <w:left w:val="single" w:color="auto" w:sz="4" w:space="0"/>
              <w:bottom w:val="single" w:color="auto" w:sz="4" w:space="0"/>
              <w:right w:val="single" w:color="auto" w:sz="4" w:space="0"/>
            </w:tcBorders>
            <w:noWrap/>
            <w:vAlign w:val="center"/>
          </w:tcPr>
          <w:p w14:paraId="166E69E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15.1</w:t>
            </w:r>
          </w:p>
        </w:tc>
        <w:tc>
          <w:tcPr>
            <w:tcW w:w="535" w:type="pct"/>
            <w:tcBorders>
              <w:top w:val="single" w:color="auto" w:sz="4" w:space="0"/>
              <w:left w:val="single" w:color="auto" w:sz="4" w:space="0"/>
              <w:bottom w:val="single" w:color="auto" w:sz="4" w:space="0"/>
              <w:right w:val="single" w:color="auto" w:sz="4" w:space="0"/>
            </w:tcBorders>
            <w:noWrap/>
            <w:vAlign w:val="center"/>
          </w:tcPr>
          <w:p w14:paraId="655F5D4C">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1C1F8D8">
            <w:pPr>
              <w:pStyle w:val="8"/>
              <w:keepNext w:val="0"/>
              <w:keepLines w:val="0"/>
              <w:widowControl/>
              <w:suppressLineNumbers w:val="0"/>
              <w:spacing w:before="0" w:beforeAutospacing="0" w:after="0" w:afterAutospacing="0"/>
              <w:ind w:left="0" w:right="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aps w:val="0"/>
                <w:color w:val="0F1115"/>
                <w:spacing w:val="0"/>
                <w:sz w:val="21"/>
                <w:szCs w:val="21"/>
                <w:shd w:val="clear" w:color="auto" w:fill="FFFFFF"/>
              </w:rPr>
              <w:t>L型屏风办公桌（单人位），带屏风隔断</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3E5D386F">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aps w:val="0"/>
                <w:color w:val="0F1115"/>
                <w:spacing w:val="0"/>
                <w:sz w:val="21"/>
                <w:szCs w:val="21"/>
                <w:shd w:val="clear" w:color="auto" w:fill="FFFFFF"/>
                <w:lang w:eastAsia="zh-CN"/>
              </w:rPr>
            </w:pPr>
            <w:r>
              <w:rPr>
                <w:rFonts w:hint="eastAsia" w:ascii="宋体" w:hAnsi="宋体" w:eastAsia="宋体" w:cs="宋体"/>
                <w:i w:val="0"/>
                <w:iCs w:val="0"/>
                <w:caps w:val="0"/>
                <w:color w:val="0F1115"/>
                <w:spacing w:val="0"/>
                <w:sz w:val="21"/>
                <w:szCs w:val="21"/>
                <w:shd w:val="clear" w:color="auto" w:fill="FFFFFF"/>
                <w:lang w:eastAsia="zh-CN"/>
              </w:rPr>
              <w:drawing>
                <wp:inline distT="0" distB="0" distL="114300" distR="114300">
                  <wp:extent cx="1316990" cy="1316990"/>
                  <wp:effectExtent l="0" t="0" r="8890" b="8890"/>
                  <wp:docPr id="9" name="图片 5" descr="95c8648e-8303-4d2e-aa9c-b86b053838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95c8648e-8303-4d2e-aa9c-b86b0538385c"/>
                          <pic:cNvPicPr>
                            <a:picLocks noChangeAspect="1"/>
                          </pic:cNvPicPr>
                        </pic:nvPicPr>
                        <pic:blipFill>
                          <a:blip r:embed="rId6"/>
                          <a:stretch>
                            <a:fillRect/>
                          </a:stretch>
                        </pic:blipFill>
                        <pic:spPr>
                          <a:xfrm>
                            <a:off x="0" y="0"/>
                            <a:ext cx="1316990" cy="1316990"/>
                          </a:xfrm>
                          <a:prstGeom prst="rect">
                            <a:avLst/>
                          </a:prstGeom>
                          <a:noFill/>
                          <a:ln>
                            <a:noFill/>
                          </a:ln>
                        </pic:spPr>
                      </pic:pic>
                    </a:graphicData>
                  </a:graphic>
                </wp:inline>
              </w:drawing>
            </w:r>
            <w:r>
              <w:rPr>
                <w:rFonts w:hint="eastAsia" w:ascii="宋体" w:hAnsi="宋体" w:eastAsia="宋体" w:cs="宋体"/>
                <w:b/>
                <w:bCs/>
                <w:sz w:val="21"/>
                <w:szCs w:val="21"/>
                <w:lang w:val="en-US" w:eastAsia="zh-CN"/>
              </w:rPr>
              <w:t>（仅供参考）</w:t>
            </w:r>
          </w:p>
        </w:tc>
      </w:tr>
      <w:tr w14:paraId="7B5FBDA7">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65B7FEB1">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092226C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D0976D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15.2</w:t>
            </w:r>
          </w:p>
        </w:tc>
        <w:tc>
          <w:tcPr>
            <w:tcW w:w="535" w:type="pct"/>
            <w:tcBorders>
              <w:top w:val="single" w:color="auto" w:sz="4" w:space="0"/>
              <w:left w:val="single" w:color="auto" w:sz="4" w:space="0"/>
              <w:bottom w:val="single" w:color="auto" w:sz="4" w:space="0"/>
              <w:right w:val="single" w:color="auto" w:sz="4" w:space="0"/>
            </w:tcBorders>
            <w:noWrap/>
            <w:vAlign w:val="center"/>
          </w:tcPr>
          <w:p w14:paraId="68381879">
            <w:pPr>
              <w:pStyle w:val="8"/>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2FB1811">
            <w:pPr>
              <w:pStyle w:val="8"/>
              <w:keepNext w:val="0"/>
              <w:keepLines w:val="0"/>
              <w:widowControl/>
              <w:suppressLineNumbers w:val="0"/>
              <w:spacing w:before="0" w:beforeAutospacing="0" w:after="0" w:afterAutospacing="0"/>
              <w:ind w:left="0" w:right="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aps w:val="0"/>
                <w:color w:val="0F1115"/>
                <w:spacing w:val="0"/>
                <w:sz w:val="21"/>
                <w:szCs w:val="21"/>
                <w:shd w:val="clear" w:color="auto" w:fill="FFFFFF"/>
              </w:rPr>
              <w:t>主台面尺寸</w:t>
            </w:r>
            <w:r>
              <w:rPr>
                <w:rFonts w:hint="eastAsia" w:ascii="宋体" w:hAnsi="宋体" w:eastAsia="宋体" w:cs="宋体"/>
                <w:b w:val="0"/>
                <w:bCs w:val="0"/>
                <w:i w:val="0"/>
                <w:iCs w:val="0"/>
                <w:caps w:val="0"/>
                <w:color w:val="0F1115"/>
                <w:spacing w:val="0"/>
                <w:sz w:val="21"/>
                <w:szCs w:val="21"/>
                <w:shd w:val="clear" w:color="auto" w:fill="FFFFFF"/>
                <w:lang w:eastAsia="zh-CN"/>
              </w:rPr>
              <w:t>：</w:t>
            </w:r>
            <w:r>
              <w:rPr>
                <w:rFonts w:hint="eastAsia" w:ascii="宋体" w:hAnsi="宋体" w:eastAsia="宋体" w:cs="宋体"/>
                <w:b w:val="0"/>
                <w:bCs w:val="0"/>
                <w:i w:val="0"/>
                <w:iCs w:val="0"/>
                <w:caps w:val="0"/>
                <w:color w:val="0F1115"/>
                <w:spacing w:val="0"/>
                <w:sz w:val="21"/>
                <w:szCs w:val="21"/>
                <w:shd w:val="clear" w:color="auto" w:fill="FFFFFF"/>
              </w:rPr>
              <w:t>长度≥1400mm，宽度≥600mm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16A43B7">
            <w:pPr>
              <w:pStyle w:val="8"/>
              <w:keepNext w:val="0"/>
              <w:keepLines w:val="0"/>
              <w:widowControl/>
              <w:suppressLineNumbers w:val="0"/>
              <w:spacing w:before="0" w:beforeAutospacing="0" w:after="0" w:afterAutospacing="0"/>
              <w:ind w:left="0" w:right="0"/>
              <w:rPr>
                <w:rFonts w:hint="eastAsia" w:ascii="宋体" w:hAnsi="宋体" w:eastAsia="宋体" w:cs="宋体"/>
                <w:b/>
                <w:bCs/>
                <w:i w:val="0"/>
                <w:iCs w:val="0"/>
                <w:caps w:val="0"/>
                <w:color w:val="0F1115"/>
                <w:spacing w:val="0"/>
                <w:sz w:val="21"/>
                <w:szCs w:val="21"/>
                <w:shd w:val="clear" w:color="auto" w:fill="FFFFFF"/>
              </w:rPr>
            </w:pPr>
          </w:p>
        </w:tc>
      </w:tr>
      <w:tr w14:paraId="1988C0EC">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794FD799">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076D432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87B32E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15.3</w:t>
            </w:r>
          </w:p>
        </w:tc>
        <w:tc>
          <w:tcPr>
            <w:tcW w:w="535" w:type="pct"/>
            <w:tcBorders>
              <w:top w:val="single" w:color="auto" w:sz="4" w:space="0"/>
              <w:left w:val="single" w:color="auto" w:sz="4" w:space="0"/>
              <w:bottom w:val="single" w:color="auto" w:sz="4" w:space="0"/>
              <w:right w:val="single" w:color="auto" w:sz="4" w:space="0"/>
            </w:tcBorders>
            <w:noWrap/>
            <w:vAlign w:val="center"/>
          </w:tcPr>
          <w:p w14:paraId="36F836D7">
            <w:pPr>
              <w:pStyle w:val="8"/>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03669A8">
            <w:pPr>
              <w:pStyle w:val="8"/>
              <w:keepNext w:val="0"/>
              <w:keepLines w:val="0"/>
              <w:widowControl/>
              <w:suppressLineNumbers w:val="0"/>
              <w:spacing w:before="0" w:beforeAutospacing="0" w:after="0" w:afterAutospacing="0"/>
              <w:ind w:left="0" w:right="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aps w:val="0"/>
                <w:color w:val="0F1115"/>
                <w:spacing w:val="0"/>
                <w:sz w:val="21"/>
                <w:szCs w:val="21"/>
                <w:shd w:val="clear" w:color="auto" w:fill="FFFFFF"/>
              </w:rPr>
              <w:t>整体尺寸</w:t>
            </w:r>
            <w:r>
              <w:rPr>
                <w:rFonts w:hint="eastAsia" w:ascii="宋体" w:hAnsi="宋体" w:eastAsia="宋体" w:cs="宋体"/>
                <w:b w:val="0"/>
                <w:bCs w:val="0"/>
                <w:i w:val="0"/>
                <w:iCs w:val="0"/>
                <w:caps w:val="0"/>
                <w:color w:val="0F1115"/>
                <w:spacing w:val="0"/>
                <w:sz w:val="21"/>
                <w:szCs w:val="21"/>
                <w:shd w:val="clear" w:color="auto" w:fill="FFFFFF"/>
                <w:lang w:eastAsia="zh-CN"/>
              </w:rPr>
              <w:t>：</w:t>
            </w:r>
            <w:r>
              <w:rPr>
                <w:rFonts w:hint="eastAsia" w:ascii="宋体" w:hAnsi="宋体" w:eastAsia="宋体" w:cs="宋体"/>
                <w:b w:val="0"/>
                <w:bCs w:val="0"/>
                <w:i w:val="0"/>
                <w:iCs w:val="0"/>
                <w:caps w:val="0"/>
                <w:color w:val="0F1115"/>
                <w:spacing w:val="0"/>
                <w:sz w:val="21"/>
                <w:szCs w:val="21"/>
                <w:shd w:val="clear" w:color="auto" w:fill="FFFFFF"/>
              </w:rPr>
              <w:t>长×宽：1</w:t>
            </w:r>
            <w:r>
              <w:rPr>
                <w:rFonts w:hint="eastAsia" w:eastAsia="宋体" w:cs="宋体"/>
                <w:b w:val="0"/>
                <w:bCs w:val="0"/>
                <w:i w:val="0"/>
                <w:iCs w:val="0"/>
                <w:caps w:val="0"/>
                <w:color w:val="0F1115"/>
                <w:spacing w:val="0"/>
                <w:sz w:val="21"/>
                <w:szCs w:val="21"/>
                <w:shd w:val="clear" w:color="auto" w:fill="FFFFFF"/>
                <w:lang w:val="en-US" w:eastAsia="zh-CN"/>
              </w:rPr>
              <w:t>7</w:t>
            </w:r>
            <w:r>
              <w:rPr>
                <w:rFonts w:hint="eastAsia" w:ascii="宋体" w:hAnsi="宋体" w:eastAsia="宋体" w:cs="宋体"/>
                <w:b w:val="0"/>
                <w:bCs w:val="0"/>
                <w:i w:val="0"/>
                <w:iCs w:val="0"/>
                <w:caps w:val="0"/>
                <w:color w:val="0F1115"/>
                <w:spacing w:val="0"/>
                <w:sz w:val="21"/>
                <w:szCs w:val="21"/>
                <w:shd w:val="clear" w:color="auto" w:fill="FFFFFF"/>
              </w:rPr>
              <w:t>00mm×1200mm</w:t>
            </w:r>
            <w:r>
              <w:rPr>
                <w:rFonts w:hint="eastAsia" w:ascii="宋体" w:hAnsi="宋体" w:eastAsia="宋体" w:cs="宋体"/>
                <w:b w:val="0"/>
                <w:bCs w:val="0"/>
                <w:i w:val="0"/>
                <w:iCs w:val="0"/>
                <w:color w:val="000000"/>
                <w:kern w:val="0"/>
                <w:sz w:val="21"/>
                <w:szCs w:val="21"/>
                <w:u w:val="none"/>
                <w:lang w:val="en-US" w:eastAsia="zh-CN" w:bidi="ar"/>
              </w:rPr>
              <w:t>（±20mm）</w:t>
            </w:r>
            <w:r>
              <w:rPr>
                <w:rFonts w:hint="eastAsia" w:ascii="宋体" w:hAnsi="宋体" w:eastAsia="宋体" w:cs="宋体"/>
                <w:b w:val="0"/>
                <w:bCs w:val="0"/>
                <w:i w:val="0"/>
                <w:iCs w:val="0"/>
                <w:caps w:val="0"/>
                <w:color w:val="0F1115"/>
                <w:spacing w:val="0"/>
                <w:sz w:val="21"/>
                <w:szCs w:val="21"/>
                <w:shd w:val="clear" w:color="auto" w:fill="FFFFFF"/>
              </w:rPr>
              <w:t>（L型布局）</w:t>
            </w:r>
            <w:r>
              <w:rPr>
                <w:rFonts w:hint="eastAsia" w:ascii="宋体" w:hAnsi="宋体" w:eastAsia="宋体" w:cs="宋体"/>
                <w:b w:val="0"/>
                <w:bCs w:val="0"/>
                <w:i w:val="0"/>
                <w:iCs w:val="0"/>
                <w:caps w:val="0"/>
                <w:spacing w:val="0"/>
                <w:sz w:val="21"/>
                <w:szCs w:val="21"/>
                <w:shd w:val="clear" w:color="auto" w:fill="FFFFFF"/>
              </w:rPr>
              <w:t>-</w:t>
            </w:r>
            <w:r>
              <w:rPr>
                <w:rFonts w:hint="eastAsia" w:ascii="宋体" w:hAnsi="宋体" w:eastAsia="宋体" w:cs="宋体"/>
                <w:b w:val="0"/>
                <w:bCs w:val="0"/>
                <w:i w:val="0"/>
                <w:iCs w:val="0"/>
                <w:caps w:val="0"/>
                <w:color w:val="0F1115"/>
                <w:spacing w:val="0"/>
                <w:sz w:val="21"/>
                <w:szCs w:val="21"/>
                <w:shd w:val="clear" w:color="auto" w:fill="FFFFFF"/>
              </w:rPr>
              <w:t>；高度：1100mm</w:t>
            </w:r>
            <w:r>
              <w:rPr>
                <w:rFonts w:hint="eastAsia" w:ascii="宋体" w:hAnsi="宋体" w:eastAsia="宋体" w:cs="宋体"/>
                <w:b w:val="0"/>
                <w:bCs w:val="0"/>
                <w:i w:val="0"/>
                <w:iCs w:val="0"/>
                <w:color w:val="000000"/>
                <w:kern w:val="0"/>
                <w:sz w:val="21"/>
                <w:szCs w:val="21"/>
                <w:u w:val="none"/>
                <w:lang w:val="en-US" w:eastAsia="zh-CN" w:bidi="ar"/>
              </w:rPr>
              <w:t>（±20mm）</w:t>
            </w:r>
            <w:r>
              <w:rPr>
                <w:rFonts w:hint="eastAsia" w:ascii="宋体" w:hAnsi="宋体" w:eastAsia="宋体" w:cs="宋体"/>
                <w:b w:val="0"/>
                <w:bCs w:val="0"/>
                <w:i w:val="0"/>
                <w:iCs w:val="0"/>
                <w:caps w:val="0"/>
                <w:color w:val="0F1115"/>
                <w:spacing w:val="0"/>
                <w:sz w:val="21"/>
                <w:szCs w:val="21"/>
                <w:shd w:val="clear" w:color="auto" w:fill="FFFFFF"/>
              </w:rPr>
              <w:t>（含屏风）</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5744D0F">
            <w:pPr>
              <w:pStyle w:val="8"/>
              <w:keepNext w:val="0"/>
              <w:keepLines w:val="0"/>
              <w:widowControl/>
              <w:suppressLineNumbers w:val="0"/>
              <w:spacing w:before="0" w:beforeAutospacing="0" w:after="0" w:afterAutospacing="0"/>
              <w:ind w:left="0" w:right="0"/>
              <w:rPr>
                <w:rFonts w:hint="eastAsia" w:ascii="宋体" w:hAnsi="宋体" w:eastAsia="宋体" w:cs="宋体"/>
                <w:b/>
                <w:bCs/>
                <w:i w:val="0"/>
                <w:iCs w:val="0"/>
                <w:caps w:val="0"/>
                <w:color w:val="0F1115"/>
                <w:spacing w:val="0"/>
                <w:sz w:val="21"/>
                <w:szCs w:val="21"/>
                <w:shd w:val="clear" w:color="auto" w:fill="FFFFFF"/>
              </w:rPr>
            </w:pPr>
          </w:p>
        </w:tc>
      </w:tr>
      <w:tr w14:paraId="10BDC24E">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56F4CC02">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6754692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3213F7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15.4</w:t>
            </w:r>
          </w:p>
        </w:tc>
        <w:tc>
          <w:tcPr>
            <w:tcW w:w="535" w:type="pct"/>
            <w:tcBorders>
              <w:top w:val="single" w:color="auto" w:sz="4" w:space="0"/>
              <w:left w:val="single" w:color="auto" w:sz="4" w:space="0"/>
              <w:bottom w:val="single" w:color="auto" w:sz="4" w:space="0"/>
              <w:right w:val="single" w:color="auto" w:sz="4" w:space="0"/>
            </w:tcBorders>
            <w:noWrap/>
            <w:vAlign w:val="center"/>
          </w:tcPr>
          <w:p w14:paraId="63C0D556">
            <w:pPr>
              <w:pStyle w:val="8"/>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349C217">
            <w:pPr>
              <w:pStyle w:val="8"/>
              <w:keepNext w:val="0"/>
              <w:keepLines w:val="0"/>
              <w:widowControl/>
              <w:suppressLineNumbers w:val="0"/>
              <w:spacing w:before="0" w:beforeAutospacing="0" w:after="0" w:afterAutospacing="0"/>
              <w:ind w:left="0" w:right="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aps w:val="0"/>
                <w:color w:val="0F1115"/>
                <w:spacing w:val="0"/>
                <w:sz w:val="21"/>
                <w:szCs w:val="21"/>
                <w:shd w:val="clear" w:color="auto" w:fill="FFFFFF"/>
              </w:rPr>
              <w:t>桌面高度</w:t>
            </w:r>
            <w:r>
              <w:rPr>
                <w:rFonts w:hint="eastAsia" w:ascii="宋体" w:hAnsi="宋体" w:eastAsia="宋体" w:cs="宋体"/>
                <w:b w:val="0"/>
                <w:bCs w:val="0"/>
                <w:i w:val="0"/>
                <w:iCs w:val="0"/>
                <w:caps w:val="0"/>
                <w:color w:val="0F1115"/>
                <w:spacing w:val="0"/>
                <w:sz w:val="21"/>
                <w:szCs w:val="21"/>
                <w:shd w:val="clear" w:color="auto" w:fill="FFFFFF"/>
                <w:lang w:eastAsia="zh-CN"/>
              </w:rPr>
              <w:t>：</w:t>
            </w:r>
            <w:r>
              <w:rPr>
                <w:rFonts w:hint="eastAsia" w:ascii="宋体" w:hAnsi="宋体" w:eastAsia="宋体" w:cs="宋体"/>
                <w:b w:val="0"/>
                <w:bCs w:val="0"/>
                <w:i w:val="0"/>
                <w:iCs w:val="0"/>
                <w:caps w:val="0"/>
                <w:color w:val="0F1115"/>
                <w:spacing w:val="0"/>
                <w:sz w:val="21"/>
                <w:szCs w:val="21"/>
                <w:shd w:val="clear" w:color="auto" w:fill="FFFFFF"/>
              </w:rPr>
              <w:t>750mm</w:t>
            </w:r>
            <w:r>
              <w:rPr>
                <w:rFonts w:hint="eastAsia" w:ascii="宋体" w:hAnsi="宋体" w:eastAsia="宋体" w:cs="宋体"/>
                <w:b w:val="0"/>
                <w:bCs w:val="0"/>
                <w:i w:val="0"/>
                <w:iCs w:val="0"/>
                <w:color w:val="000000"/>
                <w:kern w:val="0"/>
                <w:sz w:val="21"/>
                <w:szCs w:val="21"/>
                <w:u w:val="none"/>
                <w:lang w:val="en-US" w:eastAsia="zh-CN" w:bidi="ar"/>
              </w:rPr>
              <w:t>（±20mm）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C3CB3B4">
            <w:pPr>
              <w:pStyle w:val="8"/>
              <w:keepNext w:val="0"/>
              <w:keepLines w:val="0"/>
              <w:widowControl/>
              <w:suppressLineNumbers w:val="0"/>
              <w:spacing w:before="0" w:beforeAutospacing="0" w:after="0" w:afterAutospacing="0"/>
              <w:ind w:left="0" w:right="0"/>
              <w:rPr>
                <w:rFonts w:hint="eastAsia" w:ascii="宋体" w:hAnsi="宋体" w:eastAsia="宋体" w:cs="宋体"/>
                <w:b/>
                <w:bCs/>
                <w:i w:val="0"/>
                <w:iCs w:val="0"/>
                <w:caps w:val="0"/>
                <w:color w:val="0F1115"/>
                <w:spacing w:val="0"/>
                <w:sz w:val="21"/>
                <w:szCs w:val="21"/>
                <w:shd w:val="clear" w:color="auto" w:fill="FFFFFF"/>
              </w:rPr>
            </w:pPr>
          </w:p>
        </w:tc>
      </w:tr>
      <w:tr w14:paraId="35D82D5D">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62F8CA16">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0739B9B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E94107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15.5</w:t>
            </w:r>
          </w:p>
        </w:tc>
        <w:tc>
          <w:tcPr>
            <w:tcW w:w="535" w:type="pct"/>
            <w:tcBorders>
              <w:top w:val="single" w:color="auto" w:sz="4" w:space="0"/>
              <w:left w:val="single" w:color="auto" w:sz="4" w:space="0"/>
              <w:bottom w:val="single" w:color="auto" w:sz="4" w:space="0"/>
              <w:right w:val="single" w:color="auto" w:sz="4" w:space="0"/>
            </w:tcBorders>
            <w:noWrap/>
            <w:vAlign w:val="center"/>
          </w:tcPr>
          <w:p w14:paraId="187662D9">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03E65ECB">
            <w:pPr>
              <w:pStyle w:val="8"/>
              <w:keepNext w:val="0"/>
              <w:keepLines w:val="0"/>
              <w:widowControl/>
              <w:suppressLineNumbers w:val="0"/>
              <w:spacing w:before="0" w:beforeAutospacing="0" w:after="0" w:afterAutospacing="0"/>
              <w:ind w:left="0" w:right="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基材材质：采用优质实木颗粒板（刨花板）或中密度纤维板，板材厚度≥25mm</w:t>
            </w:r>
            <w:r>
              <w:rPr>
                <w:rFonts w:hint="eastAsia" w:ascii="宋体" w:hAnsi="宋体" w:eastAsia="宋体" w:cs="宋体"/>
                <w:b w:val="0"/>
                <w:bCs w:val="0"/>
                <w:i w:val="0"/>
                <w:iCs w:val="0"/>
                <w:color w:val="000000"/>
                <w:kern w:val="0"/>
                <w:sz w:val="21"/>
                <w:szCs w:val="21"/>
                <w:u w:val="none"/>
                <w:lang w:val="en-US" w:eastAsia="zh-CN" w:bidi="ar"/>
              </w:rPr>
              <w:tab/>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89DA0AB">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0EED5A05">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42AEB83B">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530053D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534A8C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15.6</w:t>
            </w:r>
          </w:p>
        </w:tc>
        <w:tc>
          <w:tcPr>
            <w:tcW w:w="535" w:type="pct"/>
            <w:tcBorders>
              <w:top w:val="single" w:color="auto" w:sz="4" w:space="0"/>
              <w:left w:val="single" w:color="auto" w:sz="4" w:space="0"/>
              <w:bottom w:val="single" w:color="auto" w:sz="4" w:space="0"/>
              <w:right w:val="single" w:color="auto" w:sz="4" w:space="0"/>
            </w:tcBorders>
            <w:noWrap/>
            <w:vAlign w:val="center"/>
          </w:tcPr>
          <w:p w14:paraId="0E54ADF9">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462B7354">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符合国家E</w:t>
            </w:r>
            <w:r>
              <w:rPr>
                <w:rFonts w:hint="eastAsia" w:eastAsia="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级环保标准</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D0155FF">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56E96C89">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5030E628">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6C5DDE2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43AC5D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15.7</w:t>
            </w:r>
          </w:p>
        </w:tc>
        <w:tc>
          <w:tcPr>
            <w:tcW w:w="535" w:type="pct"/>
            <w:tcBorders>
              <w:top w:val="single" w:color="auto" w:sz="4" w:space="0"/>
              <w:left w:val="single" w:color="auto" w:sz="4" w:space="0"/>
              <w:bottom w:val="single" w:color="auto" w:sz="4" w:space="0"/>
              <w:right w:val="single" w:color="auto" w:sz="4" w:space="0"/>
            </w:tcBorders>
            <w:noWrap/>
            <w:vAlign w:val="center"/>
          </w:tcPr>
          <w:p w14:paraId="555F5403">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47FFFAB">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屏风配置：桌面配屏风隔断，屏风高度与整体高度一致（约1100mm）；屏风框架采用铝合金或优质钢材，表面经喷涂处理</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C5C1211">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526F8A09">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36B8647F">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7EB553A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C21862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15.8</w:t>
            </w:r>
          </w:p>
        </w:tc>
        <w:tc>
          <w:tcPr>
            <w:tcW w:w="535" w:type="pct"/>
            <w:tcBorders>
              <w:top w:val="single" w:color="auto" w:sz="4" w:space="0"/>
              <w:left w:val="single" w:color="auto" w:sz="4" w:space="0"/>
              <w:bottom w:val="single" w:color="auto" w:sz="4" w:space="0"/>
              <w:right w:val="single" w:color="auto" w:sz="4" w:space="0"/>
            </w:tcBorders>
            <w:noWrap/>
            <w:vAlign w:val="center"/>
          </w:tcPr>
          <w:p w14:paraId="3378AF80">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C4979DB">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柜体配置：标配侧柜/活动柜1个（含储物空间），尺寸约300mm×1200mm；柜体与桌面风格、颜色协调一致</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F9AEF63">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311A153F">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680726A9">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0989D33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4B40A3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15.9</w:t>
            </w:r>
          </w:p>
        </w:tc>
        <w:tc>
          <w:tcPr>
            <w:tcW w:w="535" w:type="pct"/>
            <w:tcBorders>
              <w:top w:val="single" w:color="auto" w:sz="4" w:space="0"/>
              <w:left w:val="single" w:color="auto" w:sz="4" w:space="0"/>
              <w:bottom w:val="single" w:color="auto" w:sz="4" w:space="0"/>
              <w:right w:val="single" w:color="auto" w:sz="4" w:space="0"/>
            </w:tcBorders>
            <w:noWrap/>
            <w:vAlign w:val="center"/>
          </w:tcPr>
          <w:p w14:paraId="6839731C">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CADFE0B">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五金配件：滑轨、铰链等五金配件须为优质品牌产品，开合顺畅，耐腐蚀</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285F8CA">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7F84DBEB">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365ED128">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1EC6412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9FB27E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15.10</w:t>
            </w:r>
          </w:p>
        </w:tc>
        <w:tc>
          <w:tcPr>
            <w:tcW w:w="535" w:type="pct"/>
            <w:tcBorders>
              <w:top w:val="single" w:color="auto" w:sz="4" w:space="0"/>
              <w:left w:val="single" w:color="auto" w:sz="4" w:space="0"/>
              <w:bottom w:val="single" w:color="auto" w:sz="4" w:space="0"/>
              <w:right w:val="single" w:color="auto" w:sz="4" w:space="0"/>
            </w:tcBorders>
            <w:noWrap/>
            <w:vAlign w:val="center"/>
          </w:tcPr>
          <w:p w14:paraId="37CDF4D0">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A230A82">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封边处理：板材外露部分须采用PVC封边或同色封边条，封边严密，无脱胶、鼓泡现象</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B551D8C">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2B7D0E47">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5DEEA7BF">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4E8733F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5C26C3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15.11</w:t>
            </w:r>
          </w:p>
        </w:tc>
        <w:tc>
          <w:tcPr>
            <w:tcW w:w="535" w:type="pct"/>
            <w:tcBorders>
              <w:top w:val="single" w:color="auto" w:sz="4" w:space="0"/>
              <w:left w:val="single" w:color="auto" w:sz="4" w:space="0"/>
              <w:bottom w:val="single" w:color="auto" w:sz="4" w:space="0"/>
              <w:right w:val="single" w:color="auto" w:sz="4" w:space="0"/>
            </w:tcBorders>
            <w:noWrap/>
            <w:vAlign w:val="center"/>
          </w:tcPr>
          <w:p w14:paraId="27F17025">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564E347">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颜色：后期与采购人协商决定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6CBDF24">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6E446049">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3C029361">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5077A5B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E920EF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15.12</w:t>
            </w:r>
          </w:p>
        </w:tc>
        <w:tc>
          <w:tcPr>
            <w:tcW w:w="535" w:type="pct"/>
            <w:tcBorders>
              <w:top w:val="single" w:color="auto" w:sz="4" w:space="0"/>
              <w:left w:val="single" w:color="auto" w:sz="4" w:space="0"/>
              <w:bottom w:val="single" w:color="auto" w:sz="4" w:space="0"/>
              <w:right w:val="single" w:color="auto" w:sz="4" w:space="0"/>
            </w:tcBorders>
            <w:noWrap/>
            <w:vAlign w:val="center"/>
          </w:tcPr>
          <w:p w14:paraId="167B188B">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07EC3E3">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结构要求：整桌结构稳固，桌面与桌腿/屏风连接牢固，长期使用不易晃动；桌面平整，无颗粒、气泡</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CF6360C">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6A68A378">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333A5805">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466CDAC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F09B87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15.13</w:t>
            </w:r>
          </w:p>
        </w:tc>
        <w:tc>
          <w:tcPr>
            <w:tcW w:w="535" w:type="pct"/>
            <w:tcBorders>
              <w:top w:val="single" w:color="auto" w:sz="4" w:space="0"/>
              <w:left w:val="single" w:color="auto" w:sz="4" w:space="0"/>
              <w:bottom w:val="single" w:color="auto" w:sz="4" w:space="0"/>
              <w:right w:val="single" w:color="auto" w:sz="4" w:space="0"/>
            </w:tcBorders>
            <w:noWrap/>
            <w:vAlign w:val="center"/>
          </w:tcPr>
          <w:p w14:paraId="452855D8">
            <w:pPr>
              <w:pStyle w:val="8"/>
              <w:keepNext w:val="0"/>
              <w:keepLines w:val="0"/>
              <w:widowControl/>
              <w:suppressLineNumbers w:val="0"/>
              <w:spacing w:before="0" w:beforeAutospacing="0" w:after="0" w:afterAutospacing="0"/>
              <w:ind w:left="0" w:right="0"/>
              <w:jc w:val="center"/>
              <w:rPr>
                <w:rFonts w:hint="default"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D1E08C9">
            <w:pPr>
              <w:pStyle w:val="5"/>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标配附件：每套含：L型屏风办公桌主体×1、侧柜/活动柜×1、屏风隔断×1、安装说明书×1</w:t>
            </w:r>
            <w:r>
              <w:rPr>
                <w:rFonts w:hint="eastAsia" w:eastAsia="宋体" w:cs="宋体"/>
                <w:i w:val="0"/>
                <w:iCs w:val="0"/>
                <w:color w:val="000000"/>
                <w:kern w:val="0"/>
                <w:sz w:val="21"/>
                <w:szCs w:val="21"/>
                <w:u w:val="none"/>
                <w:lang w:val="en-US" w:eastAsia="zh-CN" w:bidi="ar"/>
              </w:rPr>
              <w:t xml:space="preserve">  </w:t>
            </w:r>
            <w:r>
              <w:rPr>
                <w:rFonts w:hint="eastAsia"/>
                <w:lang w:val="en-US" w:eastAsia="zh-CN"/>
              </w:rPr>
              <w:t>5个侧柜在左，5个侧柜在右</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DE9903A">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63985C44">
        <w:tblPrEx>
          <w:tblCellMar>
            <w:top w:w="0" w:type="dxa"/>
            <w:left w:w="108" w:type="dxa"/>
            <w:bottom w:w="0" w:type="dxa"/>
            <w:right w:w="108" w:type="dxa"/>
          </w:tblCellMar>
        </w:tblPrEx>
        <w:trPr>
          <w:trHeight w:val="270" w:hRule="atLeast"/>
        </w:trPr>
        <w:tc>
          <w:tcPr>
            <w:tcW w:w="259" w:type="pct"/>
            <w:vMerge w:val="continue"/>
            <w:tcBorders>
              <w:left w:val="single" w:color="auto" w:sz="4" w:space="0"/>
              <w:bottom w:val="single" w:color="auto" w:sz="4" w:space="0"/>
              <w:right w:val="single" w:color="auto" w:sz="4" w:space="0"/>
            </w:tcBorders>
            <w:noWrap/>
            <w:vAlign w:val="center"/>
          </w:tcPr>
          <w:p w14:paraId="297D16B0">
            <w:pPr>
              <w:jc w:val="center"/>
              <w:rPr>
                <w:rFonts w:hint="eastAsia" w:ascii="宋体" w:hAnsi="宋体" w:eastAsia="宋体" w:cs="宋体"/>
                <w:sz w:val="21"/>
                <w:szCs w:val="21"/>
                <w:lang w:val="en-US" w:eastAsia="zh-CN"/>
              </w:rPr>
            </w:pPr>
          </w:p>
        </w:tc>
        <w:tc>
          <w:tcPr>
            <w:tcW w:w="425" w:type="pct"/>
            <w:vMerge w:val="continue"/>
            <w:tcBorders>
              <w:left w:val="single" w:color="auto" w:sz="4" w:space="0"/>
              <w:bottom w:val="single" w:color="auto" w:sz="4" w:space="0"/>
              <w:right w:val="single" w:color="auto" w:sz="4" w:space="0"/>
            </w:tcBorders>
            <w:noWrap/>
            <w:vAlign w:val="center"/>
          </w:tcPr>
          <w:p w14:paraId="3F1F545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CD71C4E">
            <w:pPr>
              <w:jc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15.14</w:t>
            </w:r>
          </w:p>
        </w:tc>
        <w:tc>
          <w:tcPr>
            <w:tcW w:w="535" w:type="pct"/>
            <w:tcBorders>
              <w:top w:val="single" w:color="auto" w:sz="4" w:space="0"/>
              <w:left w:val="single" w:color="auto" w:sz="4" w:space="0"/>
              <w:bottom w:val="single" w:color="auto" w:sz="4" w:space="0"/>
              <w:right w:val="single" w:color="auto" w:sz="4" w:space="0"/>
            </w:tcBorders>
            <w:noWrap/>
            <w:vAlign w:val="center"/>
          </w:tcPr>
          <w:p w14:paraId="03CE8A46">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D56C8AB">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桌面预留穿线孔，数量≥2个，孔径φ50mm～φ60mm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46E4414">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69CA92DF">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3078B124">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16</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683A2939">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其他办公椅</w:t>
            </w:r>
          </w:p>
        </w:tc>
        <w:tc>
          <w:tcPr>
            <w:tcW w:w="510" w:type="pct"/>
            <w:tcBorders>
              <w:top w:val="single" w:color="auto" w:sz="4" w:space="0"/>
              <w:left w:val="single" w:color="auto" w:sz="4" w:space="0"/>
              <w:bottom w:val="single" w:color="auto" w:sz="4" w:space="0"/>
              <w:right w:val="single" w:color="auto" w:sz="4" w:space="0"/>
            </w:tcBorders>
            <w:noWrap/>
            <w:vAlign w:val="center"/>
          </w:tcPr>
          <w:p w14:paraId="68C272C3">
            <w:pPr>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16.1</w:t>
            </w:r>
          </w:p>
        </w:tc>
        <w:tc>
          <w:tcPr>
            <w:tcW w:w="535" w:type="pct"/>
            <w:tcBorders>
              <w:top w:val="single" w:color="auto" w:sz="4" w:space="0"/>
              <w:left w:val="single" w:color="auto" w:sz="4" w:space="0"/>
              <w:bottom w:val="single" w:color="auto" w:sz="4" w:space="0"/>
              <w:right w:val="single" w:color="auto" w:sz="4" w:space="0"/>
            </w:tcBorders>
            <w:noWrap/>
            <w:vAlign w:val="center"/>
          </w:tcPr>
          <w:p w14:paraId="7AA081A7">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E2096A3">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人体工学办公椅（转椅），带滑轮，可升降</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5B6A2923">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aps w:val="0"/>
                <w:color w:val="0F1115"/>
                <w:spacing w:val="0"/>
                <w:sz w:val="21"/>
                <w:szCs w:val="21"/>
                <w:shd w:val="clear" w:color="auto" w:fill="FFFFFF"/>
              </w:rPr>
            </w:pPr>
            <w:r>
              <w:drawing>
                <wp:inline distT="0" distB="0" distL="114300" distR="114300">
                  <wp:extent cx="1328420" cy="1642745"/>
                  <wp:effectExtent l="0" t="0" r="12700" b="317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7"/>
                          <a:stretch>
                            <a:fillRect/>
                          </a:stretch>
                        </pic:blipFill>
                        <pic:spPr>
                          <a:xfrm>
                            <a:off x="0" y="0"/>
                            <a:ext cx="1328420" cy="1642745"/>
                          </a:xfrm>
                          <a:prstGeom prst="rect">
                            <a:avLst/>
                          </a:prstGeom>
                          <a:noFill/>
                          <a:ln>
                            <a:noFill/>
                          </a:ln>
                        </pic:spPr>
                      </pic:pic>
                    </a:graphicData>
                  </a:graphic>
                </wp:inline>
              </w:drawing>
            </w:r>
            <w:r>
              <w:rPr>
                <w:rFonts w:hint="eastAsia" w:ascii="宋体" w:hAnsi="宋体" w:eastAsia="宋体" w:cs="宋体"/>
                <w:b/>
                <w:bCs/>
                <w:sz w:val="21"/>
                <w:szCs w:val="21"/>
                <w:lang w:val="en-US" w:eastAsia="zh-CN"/>
              </w:rPr>
              <w:t>（仅供参考）</w:t>
            </w:r>
          </w:p>
        </w:tc>
      </w:tr>
      <w:tr w14:paraId="5F83F737">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A3F45FD">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135ED0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EE2D7D3">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16.2</w:t>
            </w:r>
          </w:p>
        </w:tc>
        <w:tc>
          <w:tcPr>
            <w:tcW w:w="535" w:type="pct"/>
            <w:tcBorders>
              <w:top w:val="single" w:color="auto" w:sz="4" w:space="0"/>
              <w:left w:val="single" w:color="auto" w:sz="4" w:space="0"/>
              <w:bottom w:val="single" w:color="auto" w:sz="4" w:space="0"/>
              <w:right w:val="single" w:color="auto" w:sz="4" w:space="0"/>
            </w:tcBorders>
            <w:noWrap/>
            <w:vAlign w:val="center"/>
          </w:tcPr>
          <w:p w14:paraId="4DD0A75F">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0AFE37B">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主体框架/椅脚：优质尼龙或钢制五星脚，结构稳固，经久耐用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B236BF4">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5FD4C8B8">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26D71B9">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CA540D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629B997">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16.3</w:t>
            </w:r>
          </w:p>
        </w:tc>
        <w:tc>
          <w:tcPr>
            <w:tcW w:w="535" w:type="pct"/>
            <w:tcBorders>
              <w:top w:val="single" w:color="auto" w:sz="4" w:space="0"/>
              <w:left w:val="single" w:color="auto" w:sz="4" w:space="0"/>
              <w:bottom w:val="single" w:color="auto" w:sz="4" w:space="0"/>
              <w:right w:val="single" w:color="auto" w:sz="4" w:space="0"/>
            </w:tcBorders>
            <w:noWrap/>
            <w:vAlign w:val="center"/>
          </w:tcPr>
          <w:p w14:paraId="70DB186D">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3E5AB8C">
            <w:pPr>
              <w:pStyle w:val="8"/>
              <w:keepNext w:val="0"/>
              <w:keepLines w:val="0"/>
              <w:widowControl/>
              <w:suppressLineNumbers w:val="0"/>
              <w:spacing w:before="0" w:beforeAutospacing="0" w:after="0" w:afterAutospacing="0"/>
              <w:ind w:left="0" w:right="0"/>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覆面/坐垫材质：优质网布（高弹特网或尼龙网），透气性好，耐磨耐用</w:t>
            </w:r>
            <w:r>
              <w:rPr>
                <w:rFonts w:hint="eastAsia" w:eastAsia="宋体" w:cs="宋体"/>
                <w:i w:val="0"/>
                <w:iCs w:val="0"/>
                <w:color w:val="auto"/>
                <w:kern w:val="0"/>
                <w:sz w:val="21"/>
                <w:szCs w:val="21"/>
                <w:u w:val="none"/>
                <w:lang w:val="en-US" w:eastAsia="zh-CN" w:bidi="ar"/>
              </w:rPr>
              <w:t>。颜色：后期与采购人协商决定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EDCE7D7">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1002F8BF">
        <w:tblPrEx>
          <w:tblCellMar>
            <w:top w:w="0" w:type="dxa"/>
            <w:left w:w="108" w:type="dxa"/>
            <w:bottom w:w="0" w:type="dxa"/>
            <w:right w:w="108" w:type="dxa"/>
          </w:tblCellMar>
        </w:tblPrEx>
        <w:trPr>
          <w:trHeight w:val="538"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144E5B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EAA309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7114B66">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16.4</w:t>
            </w:r>
          </w:p>
        </w:tc>
        <w:tc>
          <w:tcPr>
            <w:tcW w:w="535" w:type="pct"/>
            <w:tcBorders>
              <w:top w:val="single" w:color="auto" w:sz="4" w:space="0"/>
              <w:left w:val="single" w:color="auto" w:sz="4" w:space="0"/>
              <w:bottom w:val="single" w:color="auto" w:sz="4" w:space="0"/>
              <w:right w:val="single" w:color="auto" w:sz="4" w:space="0"/>
            </w:tcBorders>
            <w:noWrap/>
            <w:vAlign w:val="center"/>
          </w:tcPr>
          <w:p w14:paraId="2220B578">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78B1247">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升降方式：气压升降，座高可调</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401724A">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4708171E">
        <w:tblPrEx>
          <w:tblCellMar>
            <w:top w:w="0" w:type="dxa"/>
            <w:left w:w="108" w:type="dxa"/>
            <w:bottom w:w="0" w:type="dxa"/>
            <w:right w:w="108" w:type="dxa"/>
          </w:tblCellMar>
        </w:tblPrEx>
        <w:trPr>
          <w:trHeight w:val="538"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8D4458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0618A2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FF04D3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16.5</w:t>
            </w:r>
          </w:p>
        </w:tc>
        <w:tc>
          <w:tcPr>
            <w:tcW w:w="535" w:type="pct"/>
            <w:tcBorders>
              <w:top w:val="single" w:color="auto" w:sz="4" w:space="0"/>
              <w:left w:val="single" w:color="auto" w:sz="4" w:space="0"/>
              <w:bottom w:val="single" w:color="auto" w:sz="4" w:space="0"/>
              <w:right w:val="single" w:color="auto" w:sz="4" w:space="0"/>
            </w:tcBorders>
            <w:noWrap/>
            <w:vAlign w:val="center"/>
          </w:tcPr>
          <w:p w14:paraId="71EA93C1">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3A14935">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靠背功能：靠背可后仰调节，支持多档锁定（如100°/115°/135°三档）</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D8052CA">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3F2B0924">
        <w:tblPrEx>
          <w:tblCellMar>
            <w:top w:w="0" w:type="dxa"/>
            <w:left w:w="108" w:type="dxa"/>
            <w:bottom w:w="0" w:type="dxa"/>
            <w:right w:w="108" w:type="dxa"/>
          </w:tblCellMar>
        </w:tblPrEx>
        <w:trPr>
          <w:trHeight w:val="538"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D6A0D1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54A88A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6F2BA8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16.6</w:t>
            </w:r>
          </w:p>
        </w:tc>
        <w:tc>
          <w:tcPr>
            <w:tcW w:w="535" w:type="pct"/>
            <w:tcBorders>
              <w:top w:val="single" w:color="auto" w:sz="4" w:space="0"/>
              <w:left w:val="single" w:color="auto" w:sz="4" w:space="0"/>
              <w:bottom w:val="single" w:color="auto" w:sz="4" w:space="0"/>
              <w:right w:val="single" w:color="auto" w:sz="4" w:space="0"/>
            </w:tcBorders>
            <w:noWrap/>
            <w:vAlign w:val="center"/>
          </w:tcPr>
          <w:p w14:paraId="0D387B29">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90EB7C3">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腰背支撑：配备独立腰靠或弹弓骶枕结构，提供腰部支撑</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EC72990">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36F03B8B">
        <w:tblPrEx>
          <w:tblCellMar>
            <w:top w:w="0" w:type="dxa"/>
            <w:left w:w="108" w:type="dxa"/>
            <w:bottom w:w="0" w:type="dxa"/>
            <w:right w:w="108" w:type="dxa"/>
          </w:tblCellMar>
        </w:tblPrEx>
        <w:trPr>
          <w:trHeight w:val="538"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C25CEA8">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CA5F2C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0F6E64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16.7</w:t>
            </w:r>
          </w:p>
        </w:tc>
        <w:tc>
          <w:tcPr>
            <w:tcW w:w="535" w:type="pct"/>
            <w:tcBorders>
              <w:top w:val="single" w:color="auto" w:sz="4" w:space="0"/>
              <w:left w:val="single" w:color="auto" w:sz="4" w:space="0"/>
              <w:bottom w:val="single" w:color="auto" w:sz="4" w:space="0"/>
              <w:right w:val="single" w:color="auto" w:sz="4" w:space="0"/>
            </w:tcBorders>
            <w:noWrap/>
            <w:vAlign w:val="center"/>
          </w:tcPr>
          <w:p w14:paraId="52255548">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6D589DE">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扶手类型：4D联动扶手，支持多向调节（升降、前后、旋转等）</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D8EB4E2">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3A94A526">
        <w:tblPrEx>
          <w:tblCellMar>
            <w:top w:w="0" w:type="dxa"/>
            <w:left w:w="108" w:type="dxa"/>
            <w:bottom w:w="0" w:type="dxa"/>
            <w:right w:w="108" w:type="dxa"/>
          </w:tblCellMar>
        </w:tblPrEx>
        <w:trPr>
          <w:trHeight w:val="538"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5B4C651">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F6602D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A93E9F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16.8</w:t>
            </w:r>
          </w:p>
        </w:tc>
        <w:tc>
          <w:tcPr>
            <w:tcW w:w="535" w:type="pct"/>
            <w:tcBorders>
              <w:top w:val="single" w:color="auto" w:sz="4" w:space="0"/>
              <w:left w:val="single" w:color="auto" w:sz="4" w:space="0"/>
              <w:bottom w:val="single" w:color="auto" w:sz="4" w:space="0"/>
              <w:right w:val="single" w:color="auto" w:sz="4" w:space="0"/>
            </w:tcBorders>
            <w:noWrap/>
            <w:vAlign w:val="center"/>
          </w:tcPr>
          <w:p w14:paraId="51B10C7A">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404DA00">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滚轮：静音万向轮，移动灵活，不损伤地面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BC6F7A2">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07225FFD">
        <w:tblPrEx>
          <w:tblCellMar>
            <w:top w:w="0" w:type="dxa"/>
            <w:left w:w="108" w:type="dxa"/>
            <w:bottom w:w="0" w:type="dxa"/>
            <w:right w:w="108" w:type="dxa"/>
          </w:tblCellMar>
        </w:tblPrEx>
        <w:trPr>
          <w:trHeight w:val="538"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F0FDB1A">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70D805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84FA83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16.9</w:t>
            </w:r>
          </w:p>
        </w:tc>
        <w:tc>
          <w:tcPr>
            <w:tcW w:w="535" w:type="pct"/>
            <w:tcBorders>
              <w:top w:val="single" w:color="auto" w:sz="4" w:space="0"/>
              <w:left w:val="single" w:color="auto" w:sz="4" w:space="0"/>
              <w:bottom w:val="single" w:color="auto" w:sz="4" w:space="0"/>
              <w:right w:val="single" w:color="auto" w:sz="4" w:space="0"/>
            </w:tcBorders>
            <w:noWrap/>
            <w:vAlign w:val="center"/>
          </w:tcPr>
          <w:p w14:paraId="3DA5B71C">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23688BF">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尺寸规格：整体尺寸约：宽660mm × 深660mm × 高1270mm；座宽约500mm，座深约435mm；气压杆调节范围约465-555mm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7A867C3">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04A44327">
        <w:tblPrEx>
          <w:tblCellMar>
            <w:top w:w="0" w:type="dxa"/>
            <w:left w:w="108" w:type="dxa"/>
            <w:bottom w:w="0" w:type="dxa"/>
            <w:right w:w="108" w:type="dxa"/>
          </w:tblCellMar>
        </w:tblPrEx>
        <w:trPr>
          <w:trHeight w:val="538"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44E8D49">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3946CF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66E881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16.10</w:t>
            </w:r>
          </w:p>
        </w:tc>
        <w:tc>
          <w:tcPr>
            <w:tcW w:w="535" w:type="pct"/>
            <w:tcBorders>
              <w:top w:val="single" w:color="auto" w:sz="4" w:space="0"/>
              <w:left w:val="single" w:color="auto" w:sz="4" w:space="0"/>
              <w:bottom w:val="single" w:color="auto" w:sz="4" w:space="0"/>
              <w:right w:val="single" w:color="auto" w:sz="4" w:space="0"/>
            </w:tcBorders>
            <w:noWrap/>
            <w:vAlign w:val="center"/>
          </w:tcPr>
          <w:p w14:paraId="1E226DF8">
            <w:pPr>
              <w:pStyle w:val="8"/>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8CF8298">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承重能力：建议承重≥120kg</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298EACD">
            <w:pPr>
              <w:pStyle w:val="8"/>
              <w:keepNext w:val="0"/>
              <w:keepLines w:val="0"/>
              <w:widowControl/>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tc>
      </w:tr>
      <w:tr w14:paraId="2F5CFE7E">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447798D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669B5ED0">
            <w:pPr>
              <w:jc w:val="center"/>
              <w:rPr>
                <w:rFonts w:hint="eastAsia" w:ascii="宋体" w:hAnsi="宋体" w:eastAsia="宋体" w:cs="宋体"/>
                <w:sz w:val="21"/>
                <w:szCs w:val="21"/>
              </w:rPr>
            </w:pPr>
            <w:r>
              <w:rPr>
                <w:rFonts w:hint="eastAsia" w:ascii="宋体" w:hAnsi="宋体" w:eastAsia="宋体" w:cs="宋体"/>
                <w:sz w:val="21"/>
                <w:szCs w:val="21"/>
              </w:rPr>
              <w:t>学生活动空间桌椅</w:t>
            </w:r>
          </w:p>
        </w:tc>
        <w:tc>
          <w:tcPr>
            <w:tcW w:w="510" w:type="pct"/>
            <w:tcBorders>
              <w:top w:val="single" w:color="auto" w:sz="4" w:space="0"/>
              <w:left w:val="single" w:color="auto" w:sz="4" w:space="0"/>
              <w:bottom w:val="single" w:color="auto" w:sz="4" w:space="0"/>
              <w:right w:val="single" w:color="auto" w:sz="4" w:space="0"/>
            </w:tcBorders>
            <w:noWrap/>
            <w:vAlign w:val="center"/>
          </w:tcPr>
          <w:p w14:paraId="6D28E9E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17.1</w:t>
            </w:r>
          </w:p>
        </w:tc>
        <w:tc>
          <w:tcPr>
            <w:tcW w:w="535" w:type="pct"/>
            <w:tcBorders>
              <w:top w:val="single" w:color="auto" w:sz="4" w:space="0"/>
              <w:left w:val="single" w:color="auto" w:sz="4" w:space="0"/>
              <w:bottom w:val="single" w:color="auto" w:sz="4" w:space="0"/>
              <w:right w:val="single" w:color="auto" w:sz="4" w:space="0"/>
            </w:tcBorders>
            <w:noWrap/>
            <w:vAlign w:val="center"/>
          </w:tcPr>
          <w:p w14:paraId="0604388B">
            <w:pPr>
              <w:keepNext w:val="0"/>
              <w:keepLines w:val="0"/>
              <w:widowControl/>
              <w:suppressLineNumbers w:val="0"/>
              <w:jc w:val="center"/>
              <w:textAlignment w:val="center"/>
              <w:rPr>
                <w:rFonts w:hint="eastAsia" w:ascii="宋体" w:hAnsi="宋体" w:eastAsia="宋体" w:cs="宋体"/>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131766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aps w:val="0"/>
                <w:color w:val="0F1115"/>
                <w:spacing w:val="0"/>
                <w:sz w:val="21"/>
                <w:szCs w:val="21"/>
                <w:shd w:val="clear" w:color="auto" w:fill="FFFFFF"/>
              </w:rPr>
              <w:t>折叠会议桌椅组合，六边形拼接</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5D0A1F4E">
            <w:pPr>
              <w:keepNext w:val="0"/>
              <w:keepLines w:val="0"/>
              <w:widowControl/>
              <w:suppressLineNumbers w:val="0"/>
              <w:jc w:val="left"/>
              <w:textAlignment w:val="center"/>
              <w:rPr>
                <w:rFonts w:hint="eastAsia" w:ascii="宋体" w:hAnsi="宋体" w:eastAsia="宋体" w:cs="宋体"/>
                <w:i w:val="0"/>
                <w:iCs w:val="0"/>
                <w:caps w:val="0"/>
                <w:color w:val="0F1115"/>
                <w:spacing w:val="0"/>
                <w:sz w:val="21"/>
                <w:szCs w:val="21"/>
                <w:shd w:val="clear" w:color="auto" w:fill="FFFFFF"/>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"https://m.360buyimg.com/mobilecms/s750x750_jfs/t1/412883/10/11862/268103/69cf72cdF078c202e/0083320320810890.jpg!q80.dpg"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1329055" cy="1329055"/>
                  <wp:effectExtent l="0" t="0" r="12065" b="12065"/>
                  <wp:docPr id="11"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IMG_256"/>
                          <pic:cNvPicPr>
                            <a:picLocks noChangeAspect="1"/>
                          </pic:cNvPicPr>
                        </pic:nvPicPr>
                        <pic:blipFill>
                          <a:blip r:embed="rId8"/>
                          <a:stretch>
                            <a:fillRect/>
                          </a:stretch>
                        </pic:blipFill>
                        <pic:spPr>
                          <a:xfrm>
                            <a:off x="0" y="0"/>
                            <a:ext cx="1329055" cy="1329055"/>
                          </a:xfrm>
                          <a:prstGeom prst="rect">
                            <a:avLst/>
                          </a:prstGeom>
                          <a:noFill/>
                          <a:ln>
                            <a:noFill/>
                          </a:ln>
                        </pic:spPr>
                      </pic:pic>
                    </a:graphicData>
                  </a:graphic>
                </wp:inline>
              </w:drawing>
            </w:r>
            <w:r>
              <w:rPr>
                <w:rFonts w:ascii="宋体" w:hAnsi="宋体" w:eastAsia="宋体" w:cs="宋体"/>
                <w:sz w:val="24"/>
                <w:szCs w:val="24"/>
              </w:rPr>
              <w:fldChar w:fldCharType="end"/>
            </w:r>
            <w:r>
              <w:rPr>
                <w:rFonts w:hint="eastAsia" w:ascii="宋体" w:hAnsi="宋体" w:eastAsia="宋体" w:cs="宋体"/>
                <w:b/>
                <w:bCs/>
                <w:sz w:val="21"/>
                <w:szCs w:val="21"/>
                <w:lang w:val="en-US" w:eastAsia="zh-CN"/>
              </w:rPr>
              <w:t>（仅供参考）</w:t>
            </w:r>
          </w:p>
        </w:tc>
      </w:tr>
      <w:tr w14:paraId="470846C9">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BA419A8">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E94755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52CA67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17.2</w:t>
            </w:r>
          </w:p>
        </w:tc>
        <w:tc>
          <w:tcPr>
            <w:tcW w:w="535" w:type="pct"/>
            <w:tcBorders>
              <w:top w:val="single" w:color="auto" w:sz="4" w:space="0"/>
              <w:left w:val="single" w:color="auto" w:sz="4" w:space="0"/>
              <w:bottom w:val="single" w:color="auto" w:sz="4" w:space="0"/>
              <w:right w:val="single" w:color="auto" w:sz="4" w:space="0"/>
            </w:tcBorders>
            <w:noWrap/>
            <w:vAlign w:val="center"/>
          </w:tcPr>
          <w:p w14:paraId="5256DA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994F05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组合方式：每套含6张单体折叠桌+6把折叠椅，拼接成六边形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6F16F2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FD0A41D">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64BF3D2">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C3D0B4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DFEFEA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17.3</w:t>
            </w:r>
          </w:p>
        </w:tc>
        <w:tc>
          <w:tcPr>
            <w:tcW w:w="535" w:type="pct"/>
            <w:tcBorders>
              <w:top w:val="single" w:color="auto" w:sz="4" w:space="0"/>
              <w:left w:val="single" w:color="auto" w:sz="4" w:space="0"/>
              <w:bottom w:val="single" w:color="auto" w:sz="4" w:space="0"/>
              <w:right w:val="single" w:color="auto" w:sz="4" w:space="0"/>
            </w:tcBorders>
            <w:noWrap/>
            <w:vAlign w:val="center"/>
          </w:tcPr>
          <w:p w14:paraId="139727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7F4C84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组合尺寸：整体直径约1600mm（±20mm），高度约750mm（±20mm）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02DF9F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539AF09">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0D290D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4C37AF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52BA7D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17.4</w:t>
            </w:r>
          </w:p>
        </w:tc>
        <w:tc>
          <w:tcPr>
            <w:tcW w:w="535" w:type="pct"/>
            <w:tcBorders>
              <w:top w:val="single" w:color="auto" w:sz="4" w:space="0"/>
              <w:left w:val="single" w:color="auto" w:sz="4" w:space="0"/>
              <w:bottom w:val="single" w:color="auto" w:sz="4" w:space="0"/>
              <w:right w:val="single" w:color="auto" w:sz="4" w:space="0"/>
            </w:tcBorders>
            <w:noWrap/>
            <w:vAlign w:val="center"/>
          </w:tcPr>
          <w:p w14:paraId="75C9F4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5D16D9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单体桌尺寸：边长约800mm，桌面宽度约500/300mm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FCFEC8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7751B7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85575E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F02806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0CBC016">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17.5</w:t>
            </w:r>
          </w:p>
        </w:tc>
        <w:tc>
          <w:tcPr>
            <w:tcW w:w="535" w:type="pct"/>
            <w:tcBorders>
              <w:top w:val="single" w:color="auto" w:sz="4" w:space="0"/>
              <w:left w:val="single" w:color="auto" w:sz="4" w:space="0"/>
              <w:bottom w:val="single" w:color="auto" w:sz="4" w:space="0"/>
              <w:right w:val="single" w:color="auto" w:sz="4" w:space="0"/>
            </w:tcBorders>
            <w:noWrap/>
            <w:vAlign w:val="center"/>
          </w:tcPr>
          <w:p w14:paraId="28ADB63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3EE93F42">
            <w:pPr>
              <w:keepNext w:val="0"/>
              <w:keepLines w:val="0"/>
              <w:widowControl/>
              <w:suppressLineNumbers w:val="0"/>
              <w:jc w:val="left"/>
              <w:textAlignment w:val="center"/>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b w:val="0"/>
                <w:bCs w:val="0"/>
                <w:i w:val="0"/>
                <w:iCs w:val="0"/>
                <w:color w:val="FF0000"/>
                <w:kern w:val="0"/>
                <w:sz w:val="21"/>
                <w:szCs w:val="21"/>
                <w:u w:val="none"/>
                <w:lang w:val="en-US" w:eastAsia="zh-CN" w:bidi="ar"/>
              </w:rPr>
              <w:t>基材材质：采用优质实木颗粒板（刨花板）或中密度纤维板，板材厚度≥25mm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9D1683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0897126">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936576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5E1D51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04C76E4">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17.6</w:t>
            </w:r>
          </w:p>
        </w:tc>
        <w:tc>
          <w:tcPr>
            <w:tcW w:w="535" w:type="pct"/>
            <w:tcBorders>
              <w:top w:val="single" w:color="auto" w:sz="4" w:space="0"/>
              <w:left w:val="single" w:color="auto" w:sz="4" w:space="0"/>
              <w:bottom w:val="single" w:color="auto" w:sz="4" w:space="0"/>
              <w:right w:val="single" w:color="auto" w:sz="4" w:space="0"/>
            </w:tcBorders>
            <w:noWrap/>
            <w:vAlign w:val="center"/>
          </w:tcPr>
          <w:p w14:paraId="17DF60E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7325350">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桌面厚度：≥18mm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825ACB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3CBEE06">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F67DB38">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3E66A4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0727791">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17.7</w:t>
            </w:r>
          </w:p>
        </w:tc>
        <w:tc>
          <w:tcPr>
            <w:tcW w:w="535" w:type="pct"/>
            <w:tcBorders>
              <w:top w:val="single" w:color="auto" w:sz="4" w:space="0"/>
              <w:left w:val="single" w:color="auto" w:sz="4" w:space="0"/>
              <w:bottom w:val="single" w:color="auto" w:sz="4" w:space="0"/>
              <w:right w:val="single" w:color="auto" w:sz="4" w:space="0"/>
            </w:tcBorders>
            <w:noWrap/>
            <w:vAlign w:val="center"/>
          </w:tcPr>
          <w:p w14:paraId="6EB4524C">
            <w:pPr>
              <w:keepNext w:val="0"/>
              <w:keepLines w:val="0"/>
              <w:widowControl/>
              <w:suppressLineNumbers w:val="0"/>
              <w:jc w:val="center"/>
              <w:textAlignment w:val="center"/>
              <w:rPr>
                <w:rFonts w:hint="eastAsia" w:ascii="宋体" w:hAnsi="宋体" w:eastAsia="宋体" w:cs="宋体"/>
                <w:color w:val="auto"/>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51A4DBB">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桌架材质</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优质冷轧钢管，壁厚≥1.2mm，防锈处理</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FDA8DB8">
            <w:pPr>
              <w:keepNext w:val="0"/>
              <w:keepLines w:val="0"/>
              <w:widowControl/>
              <w:suppressLineNumbers w:val="0"/>
              <w:jc w:val="left"/>
              <w:textAlignment w:val="center"/>
              <w:rPr>
                <w:rFonts w:hint="eastAsia" w:ascii="宋体" w:hAnsi="宋体" w:eastAsia="宋体" w:cs="宋体"/>
                <w:sz w:val="21"/>
                <w:szCs w:val="21"/>
              </w:rPr>
            </w:pPr>
          </w:p>
        </w:tc>
      </w:tr>
      <w:tr w14:paraId="6F37B1A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10C0BD3">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077575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D6A2350">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17.8</w:t>
            </w:r>
          </w:p>
        </w:tc>
        <w:tc>
          <w:tcPr>
            <w:tcW w:w="535" w:type="pct"/>
            <w:tcBorders>
              <w:top w:val="single" w:color="auto" w:sz="4" w:space="0"/>
              <w:left w:val="single" w:color="auto" w:sz="4" w:space="0"/>
              <w:bottom w:val="single" w:color="auto" w:sz="4" w:space="0"/>
              <w:right w:val="single" w:color="auto" w:sz="4" w:space="0"/>
            </w:tcBorders>
            <w:noWrap/>
            <w:vAlign w:val="center"/>
          </w:tcPr>
          <w:p w14:paraId="1283231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173EAB9">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折叠功能：单体桌可折叠收纳，节省空间</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D8332F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5ADF32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CBB3B2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66CAA7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BFA2FEC">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17.9</w:t>
            </w:r>
          </w:p>
        </w:tc>
        <w:tc>
          <w:tcPr>
            <w:tcW w:w="535" w:type="pct"/>
            <w:tcBorders>
              <w:top w:val="single" w:color="auto" w:sz="4" w:space="0"/>
              <w:left w:val="single" w:color="auto" w:sz="4" w:space="0"/>
              <w:bottom w:val="single" w:color="auto" w:sz="4" w:space="0"/>
              <w:right w:val="single" w:color="auto" w:sz="4" w:space="0"/>
            </w:tcBorders>
            <w:noWrap/>
            <w:vAlign w:val="center"/>
          </w:tcPr>
          <w:p w14:paraId="0101111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8628CC9">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拼接方式：桌体侧边配隐形拼接锁扣，拼接牢固</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DDE563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C32EF9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5194425">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5445EB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DEC5F29">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17.10</w:t>
            </w:r>
          </w:p>
        </w:tc>
        <w:tc>
          <w:tcPr>
            <w:tcW w:w="535" w:type="pct"/>
            <w:tcBorders>
              <w:top w:val="single" w:color="auto" w:sz="4" w:space="0"/>
              <w:left w:val="single" w:color="auto" w:sz="4" w:space="0"/>
              <w:bottom w:val="single" w:color="auto" w:sz="4" w:space="0"/>
              <w:right w:val="single" w:color="auto" w:sz="4" w:space="0"/>
            </w:tcBorders>
            <w:noWrap/>
            <w:vAlign w:val="center"/>
          </w:tcPr>
          <w:p w14:paraId="159F38F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2904E5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移动功能：桌架底部配万向静音轮（带刹车）</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42D8FA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C3D59E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950A062">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A44F12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0D2F579">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17.11</w:t>
            </w:r>
          </w:p>
        </w:tc>
        <w:tc>
          <w:tcPr>
            <w:tcW w:w="535" w:type="pct"/>
            <w:tcBorders>
              <w:top w:val="single" w:color="auto" w:sz="4" w:space="0"/>
              <w:left w:val="single" w:color="auto" w:sz="4" w:space="0"/>
              <w:bottom w:val="single" w:color="auto" w:sz="4" w:space="0"/>
              <w:right w:val="single" w:color="auto" w:sz="4" w:space="0"/>
            </w:tcBorders>
            <w:noWrap/>
            <w:vAlign w:val="center"/>
          </w:tcPr>
          <w:p w14:paraId="2F6003D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F7E551E">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配套折叠椅：每桌配1把折叠椅，钢管椅架，可折叠收纳</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516D63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F853D6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3772868">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5BCA49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1FDE040">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17.12</w:t>
            </w:r>
          </w:p>
        </w:tc>
        <w:tc>
          <w:tcPr>
            <w:tcW w:w="535" w:type="pct"/>
            <w:tcBorders>
              <w:top w:val="single" w:color="auto" w:sz="4" w:space="0"/>
              <w:left w:val="single" w:color="auto" w:sz="4" w:space="0"/>
              <w:bottom w:val="single" w:color="auto" w:sz="4" w:space="0"/>
              <w:right w:val="single" w:color="auto" w:sz="4" w:space="0"/>
            </w:tcBorders>
            <w:noWrap/>
            <w:vAlign w:val="center"/>
          </w:tcPr>
          <w:p w14:paraId="08C997C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E8B0D70">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颜色：后期与采购人协商决定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D88B85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FAD736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CF7D5F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EEBF18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91D4352">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17.13</w:t>
            </w:r>
          </w:p>
        </w:tc>
        <w:tc>
          <w:tcPr>
            <w:tcW w:w="535" w:type="pct"/>
            <w:tcBorders>
              <w:top w:val="single" w:color="auto" w:sz="4" w:space="0"/>
              <w:left w:val="single" w:color="auto" w:sz="4" w:space="0"/>
              <w:bottom w:val="single" w:color="auto" w:sz="4" w:space="0"/>
              <w:right w:val="single" w:color="auto" w:sz="4" w:space="0"/>
            </w:tcBorders>
            <w:noWrap/>
            <w:vAlign w:val="center"/>
          </w:tcPr>
          <w:p w14:paraId="53DCF25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73CEFA25">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环保要求:符合E0级环保标准，甲醛释放量≤0.050mg/m³，须提供第三方检测报告</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1F8F1F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41E50D1">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1CD5FE3">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B01C59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23A41FC">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17.14</w:t>
            </w:r>
          </w:p>
        </w:tc>
        <w:tc>
          <w:tcPr>
            <w:tcW w:w="535" w:type="pct"/>
            <w:tcBorders>
              <w:top w:val="single" w:color="auto" w:sz="4" w:space="0"/>
              <w:left w:val="single" w:color="auto" w:sz="4" w:space="0"/>
              <w:bottom w:val="single" w:color="auto" w:sz="4" w:space="0"/>
              <w:right w:val="single" w:color="auto" w:sz="4" w:space="0"/>
            </w:tcBorders>
            <w:noWrap/>
            <w:vAlign w:val="center"/>
          </w:tcPr>
          <w:p w14:paraId="1DC9FA5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E9DBC9C">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桌面预留穿线孔，数量≥2个，孔径φ50mm～φ60mm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B6389B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879028B">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357661E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63C8A21D">
            <w:pPr>
              <w:jc w:val="center"/>
              <w:rPr>
                <w:rFonts w:hint="eastAsia" w:ascii="宋体" w:hAnsi="宋体" w:eastAsia="宋体" w:cs="宋体"/>
                <w:sz w:val="21"/>
                <w:szCs w:val="21"/>
              </w:rPr>
            </w:pPr>
            <w:r>
              <w:rPr>
                <w:rFonts w:hint="eastAsia" w:ascii="宋体" w:hAnsi="宋体" w:eastAsia="宋体" w:cs="宋体"/>
                <w:sz w:val="21"/>
                <w:szCs w:val="21"/>
              </w:rPr>
              <w:t>3人沙发</w:t>
            </w:r>
          </w:p>
        </w:tc>
        <w:tc>
          <w:tcPr>
            <w:tcW w:w="510" w:type="pct"/>
            <w:tcBorders>
              <w:top w:val="single" w:color="auto" w:sz="4" w:space="0"/>
              <w:left w:val="single" w:color="auto" w:sz="4" w:space="0"/>
              <w:bottom w:val="single" w:color="auto" w:sz="4" w:space="0"/>
              <w:right w:val="single" w:color="auto" w:sz="4" w:space="0"/>
            </w:tcBorders>
            <w:noWrap/>
            <w:vAlign w:val="center"/>
          </w:tcPr>
          <w:p w14:paraId="78C3336B">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18.1</w:t>
            </w:r>
          </w:p>
        </w:tc>
        <w:tc>
          <w:tcPr>
            <w:tcW w:w="535" w:type="pct"/>
            <w:tcBorders>
              <w:top w:val="single" w:color="auto" w:sz="4" w:space="0"/>
              <w:left w:val="single" w:color="auto" w:sz="4" w:space="0"/>
              <w:bottom w:val="single" w:color="auto" w:sz="4" w:space="0"/>
              <w:right w:val="single" w:color="auto" w:sz="4" w:space="0"/>
            </w:tcBorders>
            <w:noWrap/>
            <w:vAlign w:val="center"/>
          </w:tcPr>
          <w:p w14:paraId="683B9EC3">
            <w:pPr>
              <w:keepNext w:val="0"/>
              <w:keepLines w:val="0"/>
              <w:widowControl/>
              <w:suppressLineNumbers w:val="0"/>
              <w:jc w:val="center"/>
              <w:textAlignment w:val="center"/>
              <w:rPr>
                <w:rFonts w:hint="eastAsia" w:ascii="宋体" w:hAnsi="宋体" w:eastAsia="宋体" w:cs="宋体"/>
                <w:i w:val="0"/>
                <w:iCs w:val="0"/>
                <w:caps w:val="0"/>
                <w:color w:val="auto"/>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EB34AE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aps w:val="0"/>
                <w:color w:val="auto"/>
                <w:spacing w:val="0"/>
                <w:sz w:val="21"/>
                <w:szCs w:val="21"/>
                <w:shd w:val="clear" w:color="auto" w:fill="FFFFFF"/>
              </w:rPr>
              <w:t>三人位办公沙发茶几组合</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160A4F97">
            <w:pPr>
              <w:keepNext w:val="0"/>
              <w:keepLines w:val="0"/>
              <w:widowControl/>
              <w:suppressLineNumbers w:val="0"/>
              <w:jc w:val="left"/>
              <w:textAlignment w:val="center"/>
              <w:rPr>
                <w:rFonts w:hint="eastAsia" w:ascii="宋体" w:hAnsi="宋体" w:eastAsia="宋体" w:cs="宋体"/>
                <w:i w:val="0"/>
                <w:iCs w:val="0"/>
                <w:caps w:val="0"/>
                <w:color w:val="0F1115"/>
                <w:spacing w:val="0"/>
                <w:sz w:val="21"/>
                <w:szCs w:val="21"/>
                <w:shd w:val="clear" w:color="auto" w:fill="FFFFFF"/>
              </w:rPr>
            </w:pPr>
          </w:p>
        </w:tc>
      </w:tr>
      <w:tr w14:paraId="73E8164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19E9464">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C62810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C839FB9">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18.2</w:t>
            </w:r>
          </w:p>
        </w:tc>
        <w:tc>
          <w:tcPr>
            <w:tcW w:w="535" w:type="pct"/>
            <w:tcBorders>
              <w:top w:val="single" w:color="auto" w:sz="4" w:space="0"/>
              <w:left w:val="single" w:color="auto" w:sz="4" w:space="0"/>
              <w:bottom w:val="single" w:color="auto" w:sz="4" w:space="0"/>
              <w:right w:val="single" w:color="auto" w:sz="4" w:space="0"/>
            </w:tcBorders>
            <w:noWrap/>
            <w:vAlign w:val="center"/>
          </w:tcPr>
          <w:p w14:paraId="445AF3A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1DD258C">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沙发尺寸:总长2000mm（±20mm），宽800mm（±20mm），高850mm（±20mm）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E3274D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0BDBBE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62E3322">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D532C82">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C435F5E">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18.3</w:t>
            </w:r>
          </w:p>
        </w:tc>
        <w:tc>
          <w:tcPr>
            <w:tcW w:w="535" w:type="pct"/>
            <w:tcBorders>
              <w:top w:val="single" w:color="auto" w:sz="4" w:space="0"/>
              <w:left w:val="single" w:color="auto" w:sz="4" w:space="0"/>
              <w:bottom w:val="single" w:color="auto" w:sz="4" w:space="0"/>
              <w:right w:val="single" w:color="auto" w:sz="4" w:space="0"/>
            </w:tcBorders>
            <w:noWrap/>
            <w:vAlign w:val="center"/>
          </w:tcPr>
          <w:p w14:paraId="0B4B98C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12AE502">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坐高:420-450mm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B02C2A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DD53B2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1CF151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98E6D9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C1A5BCB">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18.4</w:t>
            </w:r>
          </w:p>
        </w:tc>
        <w:tc>
          <w:tcPr>
            <w:tcW w:w="535" w:type="pct"/>
            <w:tcBorders>
              <w:top w:val="single" w:color="auto" w:sz="4" w:space="0"/>
              <w:left w:val="single" w:color="auto" w:sz="4" w:space="0"/>
              <w:bottom w:val="single" w:color="auto" w:sz="4" w:space="0"/>
              <w:right w:val="single" w:color="auto" w:sz="4" w:space="0"/>
            </w:tcBorders>
            <w:noWrap/>
            <w:vAlign w:val="center"/>
          </w:tcPr>
          <w:p w14:paraId="748A95F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AA2E4A0">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覆面材质：头层牛皮（真皮），表面平整光滑，耐磨耐用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48FB3B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65276C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756FE1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28F1A1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7A8998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18.5</w:t>
            </w:r>
          </w:p>
        </w:tc>
        <w:tc>
          <w:tcPr>
            <w:tcW w:w="535" w:type="pct"/>
            <w:tcBorders>
              <w:top w:val="single" w:color="auto" w:sz="4" w:space="0"/>
              <w:left w:val="single" w:color="auto" w:sz="4" w:space="0"/>
              <w:bottom w:val="single" w:color="auto" w:sz="4" w:space="0"/>
              <w:right w:val="single" w:color="auto" w:sz="4" w:space="0"/>
            </w:tcBorders>
            <w:noWrap/>
            <w:vAlign w:val="center"/>
          </w:tcPr>
          <w:p w14:paraId="18B00F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721C95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填充海绵:高密度高回弹海绵，座面≥35kg/m³，回弹性好，久坐不易变形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3A89FF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D530C3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D861E24">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1AF482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BCFE85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18.6</w:t>
            </w:r>
          </w:p>
        </w:tc>
        <w:tc>
          <w:tcPr>
            <w:tcW w:w="535" w:type="pct"/>
            <w:tcBorders>
              <w:top w:val="single" w:color="auto" w:sz="4" w:space="0"/>
              <w:left w:val="single" w:color="auto" w:sz="4" w:space="0"/>
              <w:bottom w:val="single" w:color="auto" w:sz="4" w:space="0"/>
              <w:right w:val="single" w:color="auto" w:sz="4" w:space="0"/>
            </w:tcBorders>
            <w:noWrap/>
            <w:vAlign w:val="center"/>
          </w:tcPr>
          <w:p w14:paraId="2D226B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2E41A9A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框架材质:优质实木框架（松木或白桦木），含水率8%-12%，防虫防潮防腐处理</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EB8DE6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8B1072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94145BD">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B7F9A6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3AE9B5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18.7</w:t>
            </w:r>
          </w:p>
        </w:tc>
        <w:tc>
          <w:tcPr>
            <w:tcW w:w="535" w:type="pct"/>
            <w:tcBorders>
              <w:top w:val="single" w:color="auto" w:sz="4" w:space="0"/>
              <w:left w:val="single" w:color="auto" w:sz="4" w:space="0"/>
              <w:bottom w:val="single" w:color="auto" w:sz="4" w:space="0"/>
              <w:right w:val="single" w:color="auto" w:sz="4" w:space="0"/>
            </w:tcBorders>
            <w:noWrap/>
            <w:vAlign w:val="center"/>
          </w:tcPr>
          <w:p w14:paraId="7D2892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B22890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打底结构:蛇形弹簧+橡筋弹力绷带交叉网编，承载能力强，永不变形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16BB1B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2715CA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6F528E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99D97E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82B87D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18.8</w:t>
            </w:r>
          </w:p>
        </w:tc>
        <w:tc>
          <w:tcPr>
            <w:tcW w:w="535" w:type="pct"/>
            <w:tcBorders>
              <w:top w:val="single" w:color="auto" w:sz="4" w:space="0"/>
              <w:left w:val="single" w:color="auto" w:sz="4" w:space="0"/>
              <w:bottom w:val="single" w:color="auto" w:sz="4" w:space="0"/>
              <w:right w:val="single" w:color="auto" w:sz="4" w:space="0"/>
            </w:tcBorders>
            <w:noWrap/>
            <w:vAlign w:val="center"/>
          </w:tcPr>
          <w:p w14:paraId="1C1B88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19158FC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环保要求:符合E0级环保标准，甲醛释放量≤0.050mg/m³，须提供第三方检测报告</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B92675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D05C1B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15B1EB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2B5773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B101B1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18.9</w:t>
            </w:r>
          </w:p>
        </w:tc>
        <w:tc>
          <w:tcPr>
            <w:tcW w:w="535" w:type="pct"/>
            <w:tcBorders>
              <w:top w:val="single" w:color="auto" w:sz="4" w:space="0"/>
              <w:left w:val="single" w:color="auto" w:sz="4" w:space="0"/>
              <w:bottom w:val="single" w:color="auto" w:sz="4" w:space="0"/>
              <w:right w:val="single" w:color="auto" w:sz="4" w:space="0"/>
            </w:tcBorders>
            <w:noWrap/>
            <w:vAlign w:val="center"/>
          </w:tcPr>
          <w:p w14:paraId="43FA6E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B00383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颜色：</w:t>
            </w:r>
            <w:r>
              <w:rPr>
                <w:rFonts w:hint="eastAsia"/>
                <w:lang w:val="en-US" w:eastAsia="zh-CN"/>
              </w:rPr>
              <w:t>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8353B0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7901418">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102E84F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28EE765D">
            <w:pPr>
              <w:jc w:val="center"/>
              <w:rPr>
                <w:rFonts w:hint="eastAsia" w:ascii="宋体" w:hAnsi="宋体" w:eastAsia="宋体" w:cs="宋体"/>
                <w:sz w:val="21"/>
                <w:szCs w:val="21"/>
              </w:rPr>
            </w:pPr>
            <w:r>
              <w:rPr>
                <w:rFonts w:hint="eastAsia" w:ascii="宋体" w:hAnsi="宋体" w:eastAsia="宋体" w:cs="宋体"/>
                <w:sz w:val="21"/>
                <w:szCs w:val="21"/>
              </w:rPr>
              <w:t>单人沙发</w:t>
            </w:r>
          </w:p>
        </w:tc>
        <w:tc>
          <w:tcPr>
            <w:tcW w:w="510" w:type="pct"/>
            <w:tcBorders>
              <w:top w:val="single" w:color="auto" w:sz="4" w:space="0"/>
              <w:left w:val="single" w:color="auto" w:sz="4" w:space="0"/>
              <w:bottom w:val="single" w:color="auto" w:sz="4" w:space="0"/>
              <w:right w:val="single" w:color="auto" w:sz="4" w:space="0"/>
            </w:tcBorders>
            <w:noWrap/>
            <w:vAlign w:val="center"/>
          </w:tcPr>
          <w:p w14:paraId="7673EEA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19.1</w:t>
            </w:r>
          </w:p>
        </w:tc>
        <w:tc>
          <w:tcPr>
            <w:tcW w:w="535" w:type="pct"/>
            <w:tcBorders>
              <w:top w:val="single" w:color="auto" w:sz="4" w:space="0"/>
              <w:left w:val="single" w:color="auto" w:sz="4" w:space="0"/>
              <w:bottom w:val="single" w:color="auto" w:sz="4" w:space="0"/>
              <w:right w:val="single" w:color="auto" w:sz="4" w:space="0"/>
            </w:tcBorders>
            <w:noWrap/>
            <w:vAlign w:val="center"/>
          </w:tcPr>
          <w:p w14:paraId="55C38EDB">
            <w:pPr>
              <w:tabs>
                <w:tab w:val="left" w:pos="630"/>
              </w:tabs>
              <w:jc w:val="center"/>
              <w:rPr>
                <w:rFonts w:hint="eastAsia" w:ascii="宋体" w:hAnsi="宋体" w:eastAsia="宋体" w:cs="宋体"/>
                <w:i w:val="0"/>
                <w:iCs w:val="0"/>
                <w:caps w:val="0"/>
                <w:color w:val="0F1115"/>
                <w:spacing w:val="0"/>
                <w:sz w:val="21"/>
                <w:szCs w:val="21"/>
                <w:shd w:val="clear" w:color="auto" w:fill="FFFFFF"/>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30E8905">
            <w:pPr>
              <w:tabs>
                <w:tab w:val="left" w:pos="630"/>
              </w:tabs>
              <w:rPr>
                <w:rFonts w:hint="eastAsia" w:ascii="宋体" w:hAnsi="宋体" w:eastAsia="宋体" w:cs="宋体"/>
                <w:sz w:val="21"/>
                <w:szCs w:val="21"/>
              </w:rPr>
            </w:pPr>
            <w:r>
              <w:rPr>
                <w:rFonts w:hint="eastAsia" w:ascii="宋体" w:hAnsi="宋体" w:eastAsia="宋体" w:cs="宋体"/>
                <w:i w:val="0"/>
                <w:iCs w:val="0"/>
                <w:caps w:val="0"/>
                <w:color w:val="0F1115"/>
                <w:spacing w:val="0"/>
                <w:sz w:val="21"/>
                <w:szCs w:val="21"/>
                <w:shd w:val="clear" w:color="auto" w:fill="FFFFFF"/>
              </w:rPr>
              <w:t>单人位办公沙发</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0F99529D">
            <w:pPr>
              <w:tabs>
                <w:tab w:val="left" w:pos="630"/>
              </w:tabs>
              <w:rPr>
                <w:rFonts w:hint="eastAsia" w:ascii="宋体" w:hAnsi="宋体" w:eastAsia="宋体" w:cs="宋体"/>
                <w:i w:val="0"/>
                <w:iCs w:val="0"/>
                <w:caps w:val="0"/>
                <w:color w:val="0F1115"/>
                <w:spacing w:val="0"/>
                <w:sz w:val="21"/>
                <w:szCs w:val="21"/>
                <w:shd w:val="clear" w:color="auto" w:fill="FFFFFF"/>
              </w:rPr>
            </w:pPr>
          </w:p>
        </w:tc>
      </w:tr>
      <w:tr w14:paraId="4ED4A45D">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D7F82C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D00880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9C0ACB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19.2</w:t>
            </w:r>
          </w:p>
        </w:tc>
        <w:tc>
          <w:tcPr>
            <w:tcW w:w="535" w:type="pct"/>
            <w:tcBorders>
              <w:top w:val="single" w:color="auto" w:sz="4" w:space="0"/>
              <w:left w:val="single" w:color="auto" w:sz="4" w:space="0"/>
              <w:bottom w:val="single" w:color="auto" w:sz="4" w:space="0"/>
              <w:right w:val="single" w:color="auto" w:sz="4" w:space="0"/>
            </w:tcBorders>
            <w:noWrap/>
            <w:vAlign w:val="center"/>
          </w:tcPr>
          <w:p w14:paraId="587980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65B2FC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沙发尺寸:总长1000mm（±20mm），宽800mm（±20mm），高850mm（±20mm）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B8F1CE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0C41BE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797C4DD">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FB46CC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F03D77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19.3</w:t>
            </w:r>
          </w:p>
        </w:tc>
        <w:tc>
          <w:tcPr>
            <w:tcW w:w="535" w:type="pct"/>
            <w:tcBorders>
              <w:top w:val="single" w:color="auto" w:sz="4" w:space="0"/>
              <w:left w:val="single" w:color="auto" w:sz="4" w:space="0"/>
              <w:bottom w:val="single" w:color="auto" w:sz="4" w:space="0"/>
              <w:right w:val="single" w:color="auto" w:sz="4" w:space="0"/>
            </w:tcBorders>
            <w:noWrap/>
            <w:vAlign w:val="center"/>
          </w:tcPr>
          <w:p w14:paraId="536D07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184999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坐高:420-450mm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A3F748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7D30B1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423BB28">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EEBD52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95757A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19.4</w:t>
            </w:r>
          </w:p>
        </w:tc>
        <w:tc>
          <w:tcPr>
            <w:tcW w:w="535" w:type="pct"/>
            <w:tcBorders>
              <w:top w:val="single" w:color="auto" w:sz="4" w:space="0"/>
              <w:left w:val="single" w:color="auto" w:sz="4" w:space="0"/>
              <w:bottom w:val="single" w:color="auto" w:sz="4" w:space="0"/>
              <w:right w:val="single" w:color="auto" w:sz="4" w:space="0"/>
            </w:tcBorders>
            <w:noWrap/>
            <w:vAlign w:val="center"/>
          </w:tcPr>
          <w:p w14:paraId="31FF35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02E91C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覆面材质；头层牛皮（真皮），表面平整光滑，耐磨耐用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60A637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3E6E12D">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5F09588">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BD3E5F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15C61B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19.5</w:t>
            </w:r>
          </w:p>
        </w:tc>
        <w:tc>
          <w:tcPr>
            <w:tcW w:w="535" w:type="pct"/>
            <w:tcBorders>
              <w:top w:val="single" w:color="auto" w:sz="4" w:space="0"/>
              <w:left w:val="single" w:color="auto" w:sz="4" w:space="0"/>
              <w:bottom w:val="single" w:color="auto" w:sz="4" w:space="0"/>
              <w:right w:val="single" w:color="auto" w:sz="4" w:space="0"/>
            </w:tcBorders>
            <w:noWrap/>
            <w:vAlign w:val="center"/>
          </w:tcPr>
          <w:p w14:paraId="58D1EB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48EDA5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填充海绵：高密度高回弹海绵，座面≥35kg/m³，回弹性好，久坐不易变形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F4605A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71B12A3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2565F79">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BCA0AD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A80B5D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19.6</w:t>
            </w:r>
          </w:p>
        </w:tc>
        <w:tc>
          <w:tcPr>
            <w:tcW w:w="535" w:type="pct"/>
            <w:tcBorders>
              <w:top w:val="single" w:color="auto" w:sz="4" w:space="0"/>
              <w:left w:val="single" w:color="auto" w:sz="4" w:space="0"/>
              <w:bottom w:val="single" w:color="auto" w:sz="4" w:space="0"/>
              <w:right w:val="single" w:color="auto" w:sz="4" w:space="0"/>
            </w:tcBorders>
            <w:noWrap/>
            <w:vAlign w:val="center"/>
          </w:tcPr>
          <w:p w14:paraId="021406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05DBB44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框架材质：优质实木框架（松木或白桦木），含水率8%-12%，防虫防潮防腐处理</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078E61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6A809A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DDF42D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E6EB702">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2DADAC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19.7</w:t>
            </w:r>
          </w:p>
        </w:tc>
        <w:tc>
          <w:tcPr>
            <w:tcW w:w="535" w:type="pct"/>
            <w:tcBorders>
              <w:top w:val="single" w:color="auto" w:sz="4" w:space="0"/>
              <w:left w:val="single" w:color="auto" w:sz="4" w:space="0"/>
              <w:bottom w:val="single" w:color="auto" w:sz="4" w:space="0"/>
              <w:right w:val="single" w:color="auto" w:sz="4" w:space="0"/>
            </w:tcBorders>
            <w:noWrap/>
            <w:vAlign w:val="center"/>
          </w:tcPr>
          <w:p w14:paraId="104FE3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596D70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打底结构：蛇形弹簧+橡筋弹力绷带交叉网编，承载能力强，永不变形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5DBC7B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07A3D3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BE05B0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3EE257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307273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19.8</w:t>
            </w:r>
          </w:p>
        </w:tc>
        <w:tc>
          <w:tcPr>
            <w:tcW w:w="535" w:type="pct"/>
            <w:tcBorders>
              <w:top w:val="single" w:color="auto" w:sz="4" w:space="0"/>
              <w:left w:val="single" w:color="auto" w:sz="4" w:space="0"/>
              <w:bottom w:val="single" w:color="auto" w:sz="4" w:space="0"/>
              <w:right w:val="single" w:color="auto" w:sz="4" w:space="0"/>
            </w:tcBorders>
            <w:noWrap/>
            <w:vAlign w:val="center"/>
          </w:tcPr>
          <w:p w14:paraId="5406C8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72EA0FC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环保要求：符合E0级环保标准，甲醛释放量≤0.050mg/m³，须提供第三方检测报告</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94DFB7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883D29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750ADD9">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3E41B4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58F800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19.9</w:t>
            </w:r>
          </w:p>
        </w:tc>
        <w:tc>
          <w:tcPr>
            <w:tcW w:w="535" w:type="pct"/>
            <w:tcBorders>
              <w:top w:val="single" w:color="auto" w:sz="4" w:space="0"/>
              <w:left w:val="single" w:color="auto" w:sz="4" w:space="0"/>
              <w:bottom w:val="single" w:color="auto" w:sz="4" w:space="0"/>
              <w:right w:val="single" w:color="auto" w:sz="4" w:space="0"/>
            </w:tcBorders>
            <w:noWrap/>
            <w:vAlign w:val="center"/>
          </w:tcPr>
          <w:p w14:paraId="23BC08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E4BEDE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颜色：</w:t>
            </w:r>
            <w:r>
              <w:rPr>
                <w:rFonts w:hint="eastAsia"/>
                <w:lang w:val="en-US" w:eastAsia="zh-CN"/>
              </w:rPr>
              <w:t>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44677C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D952C41">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51185BD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661813CF">
            <w:pPr>
              <w:jc w:val="center"/>
              <w:rPr>
                <w:rFonts w:hint="eastAsia" w:ascii="宋体" w:hAnsi="宋体" w:eastAsia="宋体" w:cs="宋体"/>
                <w:sz w:val="21"/>
                <w:szCs w:val="21"/>
              </w:rPr>
            </w:pPr>
            <w:r>
              <w:rPr>
                <w:rFonts w:hint="eastAsia" w:ascii="宋体" w:hAnsi="宋体" w:eastAsia="宋体" w:cs="宋体"/>
                <w:sz w:val="21"/>
                <w:szCs w:val="21"/>
              </w:rPr>
              <w:t>办公茶水柜</w:t>
            </w:r>
          </w:p>
        </w:tc>
        <w:tc>
          <w:tcPr>
            <w:tcW w:w="510" w:type="pct"/>
            <w:tcBorders>
              <w:top w:val="single" w:color="auto" w:sz="4" w:space="0"/>
              <w:left w:val="single" w:color="auto" w:sz="4" w:space="0"/>
              <w:bottom w:val="single" w:color="auto" w:sz="4" w:space="0"/>
              <w:right w:val="single" w:color="auto" w:sz="4" w:space="0"/>
            </w:tcBorders>
            <w:noWrap/>
            <w:vAlign w:val="center"/>
          </w:tcPr>
          <w:p w14:paraId="47EC05B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20.1</w:t>
            </w:r>
          </w:p>
        </w:tc>
        <w:tc>
          <w:tcPr>
            <w:tcW w:w="535" w:type="pct"/>
            <w:tcBorders>
              <w:top w:val="single" w:color="auto" w:sz="4" w:space="0"/>
              <w:left w:val="single" w:color="auto" w:sz="4" w:space="0"/>
              <w:bottom w:val="single" w:color="auto" w:sz="4" w:space="0"/>
              <w:right w:val="single" w:color="auto" w:sz="4" w:space="0"/>
            </w:tcBorders>
            <w:noWrap/>
            <w:vAlign w:val="center"/>
          </w:tcPr>
          <w:p w14:paraId="38A944D0">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EC733F0">
            <w:pPr>
              <w:rPr>
                <w:rFonts w:hint="eastAsia" w:ascii="宋体" w:hAnsi="宋体" w:eastAsia="宋体" w:cs="宋体"/>
                <w:sz w:val="21"/>
                <w:szCs w:val="21"/>
              </w:rPr>
            </w:pPr>
            <w:r>
              <w:rPr>
                <w:rFonts w:hint="eastAsia" w:ascii="宋体" w:hAnsi="宋体" w:eastAsia="宋体" w:cs="宋体"/>
                <w:sz w:val="21"/>
                <w:szCs w:val="21"/>
              </w:rPr>
              <w:t>整柜尺寸</w:t>
            </w:r>
            <w:r>
              <w:rPr>
                <w:rFonts w:hint="eastAsia" w:ascii="宋体" w:hAnsi="宋体" w:eastAsia="宋体" w:cs="宋体"/>
                <w:sz w:val="21"/>
                <w:szCs w:val="21"/>
                <w:lang w:eastAsia="zh-CN"/>
              </w:rPr>
              <w:t>：</w:t>
            </w:r>
            <w:r>
              <w:rPr>
                <w:rFonts w:hint="eastAsia" w:ascii="宋体" w:hAnsi="宋体" w:eastAsia="宋体" w:cs="宋体"/>
                <w:sz w:val="21"/>
                <w:szCs w:val="21"/>
              </w:rPr>
              <w:t>总长1200mm</w:t>
            </w:r>
            <w:r>
              <w:rPr>
                <w:rFonts w:hint="eastAsia" w:ascii="宋体" w:hAnsi="宋体" w:eastAsia="宋体" w:cs="宋体"/>
                <w:i w:val="0"/>
                <w:iCs w:val="0"/>
                <w:color w:val="000000"/>
                <w:kern w:val="0"/>
                <w:sz w:val="21"/>
                <w:szCs w:val="21"/>
                <w:u w:val="none"/>
                <w:lang w:val="en-US" w:eastAsia="zh-CN" w:bidi="ar"/>
              </w:rPr>
              <w:t>（±20mm）</w:t>
            </w:r>
            <w:r>
              <w:rPr>
                <w:rFonts w:hint="eastAsia" w:ascii="宋体" w:hAnsi="宋体" w:eastAsia="宋体" w:cs="宋体"/>
                <w:sz w:val="21"/>
                <w:szCs w:val="21"/>
              </w:rPr>
              <w:t>，深度300mm</w:t>
            </w:r>
            <w:r>
              <w:rPr>
                <w:rFonts w:hint="eastAsia" w:ascii="宋体" w:hAnsi="宋体" w:eastAsia="宋体" w:cs="宋体"/>
                <w:i w:val="0"/>
                <w:iCs w:val="0"/>
                <w:color w:val="000000"/>
                <w:kern w:val="0"/>
                <w:sz w:val="21"/>
                <w:szCs w:val="21"/>
                <w:u w:val="none"/>
                <w:lang w:val="en-US" w:eastAsia="zh-CN" w:bidi="ar"/>
              </w:rPr>
              <w:t>（±20mm）</w:t>
            </w:r>
            <w:r>
              <w:rPr>
                <w:rFonts w:hint="eastAsia" w:ascii="宋体" w:hAnsi="宋体" w:eastAsia="宋体" w:cs="宋体"/>
                <w:sz w:val="21"/>
                <w:szCs w:val="21"/>
              </w:rPr>
              <w:t>，高度800mm</w:t>
            </w:r>
            <w:r>
              <w:rPr>
                <w:rFonts w:hint="eastAsia" w:ascii="宋体" w:hAnsi="宋体" w:eastAsia="宋体" w:cs="宋体"/>
                <w:i w:val="0"/>
                <w:iCs w:val="0"/>
                <w:color w:val="000000"/>
                <w:kern w:val="0"/>
                <w:sz w:val="21"/>
                <w:szCs w:val="21"/>
                <w:u w:val="none"/>
                <w:lang w:val="en-US" w:eastAsia="zh-CN" w:bidi="ar"/>
              </w:rPr>
              <w:t>（±20mm）</w:t>
            </w:r>
            <w:r>
              <w:rPr>
                <w:rFonts w:hint="eastAsia" w:ascii="宋体" w:hAnsi="宋体" w:eastAsia="宋体" w:cs="宋体"/>
                <w:sz w:val="21"/>
                <w:szCs w:val="21"/>
              </w:rPr>
              <w:t>（参考尺寸：1200×300×900mm）</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5C6BDA73">
            <w:pPr>
              <w:rPr>
                <w:rFonts w:hint="eastAsia" w:ascii="宋体" w:hAnsi="宋体" w:eastAsia="宋体" w:cs="宋体"/>
                <w:b/>
                <w:bCs/>
                <w:sz w:val="21"/>
                <w:szCs w:val="21"/>
                <w:lang w:val="en-US" w:eastAsia="zh-CN"/>
              </w:rPr>
            </w:pPr>
          </w:p>
          <w:p w14:paraId="1E7F48C5">
            <w:pPr>
              <w:rPr>
                <w:rFonts w:hint="eastAsia" w:ascii="宋体" w:hAnsi="宋体" w:eastAsia="宋体" w:cs="宋体"/>
                <w:b/>
                <w:bCs/>
                <w:sz w:val="21"/>
                <w:szCs w:val="21"/>
                <w:lang w:val="en-US" w:eastAsia="zh-CN"/>
              </w:rPr>
            </w:pPr>
          </w:p>
          <w:p w14:paraId="3567AD10">
            <w:pPr>
              <w:rPr>
                <w:rFonts w:hint="eastAsia" w:ascii="宋体" w:hAnsi="宋体" w:eastAsia="宋体" w:cs="宋体"/>
                <w:b/>
                <w:bCs/>
                <w:sz w:val="21"/>
                <w:szCs w:val="21"/>
                <w:lang w:val="en-US" w:eastAsia="zh-CN"/>
              </w:rPr>
            </w:pPr>
          </w:p>
          <w:p w14:paraId="0DBA274A">
            <w:pPr>
              <w:rPr>
                <w:rFonts w:hint="eastAsia" w:ascii="宋体" w:hAnsi="宋体" w:eastAsia="宋体" w:cs="宋体"/>
                <w:b/>
                <w:bCs/>
                <w:sz w:val="21"/>
                <w:szCs w:val="21"/>
                <w:lang w:val="en-US" w:eastAsia="zh-CN"/>
              </w:rPr>
            </w:pPr>
          </w:p>
          <w:p w14:paraId="5032C275">
            <w:pPr>
              <w:rPr>
                <w:rFonts w:hint="eastAsia" w:ascii="宋体" w:hAnsi="宋体" w:eastAsia="宋体" w:cs="宋体"/>
                <w:b/>
                <w:bCs/>
                <w:sz w:val="21"/>
                <w:szCs w:val="21"/>
                <w:lang w:val="en-US" w:eastAsia="zh-CN"/>
              </w:rPr>
            </w:pPr>
          </w:p>
          <w:p w14:paraId="5A58CF20">
            <w:pPr>
              <w:rPr>
                <w:rFonts w:hint="eastAsia" w:ascii="宋体" w:hAnsi="宋体" w:eastAsia="宋体" w:cs="宋体"/>
                <w:b/>
                <w:bCs/>
                <w:sz w:val="21"/>
                <w:szCs w:val="21"/>
                <w:lang w:val="en-US" w:eastAsia="zh-CN"/>
              </w:rPr>
            </w:pPr>
          </w:p>
          <w:p w14:paraId="052ADD3A">
            <w:pPr>
              <w:rPr>
                <w:rFonts w:hint="eastAsia" w:ascii="宋体" w:hAnsi="宋体" w:eastAsia="宋体" w:cs="宋体"/>
                <w:b/>
                <w:bCs/>
                <w:sz w:val="21"/>
                <w:szCs w:val="21"/>
                <w:lang w:val="en-US" w:eastAsia="zh-CN"/>
              </w:rPr>
            </w:pPr>
          </w:p>
          <w:p w14:paraId="2B8CECED">
            <w:pPr>
              <w:rPr>
                <w:rFonts w:hint="eastAsia" w:ascii="宋体" w:hAnsi="宋体" w:eastAsia="宋体" w:cs="宋体"/>
                <w:b/>
                <w:bCs/>
                <w:sz w:val="21"/>
                <w:szCs w:val="21"/>
                <w:lang w:val="en-US" w:eastAsia="zh-CN"/>
              </w:rPr>
            </w:pPr>
          </w:p>
          <w:p w14:paraId="027354AB">
            <w:pPr>
              <w:rPr>
                <w:rFonts w:hint="eastAsia" w:ascii="宋体" w:hAnsi="宋体" w:eastAsia="宋体" w:cs="宋体"/>
                <w:b/>
                <w:bCs/>
                <w:sz w:val="21"/>
                <w:szCs w:val="21"/>
                <w:lang w:val="en-US" w:eastAsia="zh-CN"/>
              </w:rPr>
            </w:pPr>
          </w:p>
          <w:p w14:paraId="20A85D30">
            <w:pPr>
              <w:rPr>
                <w:rFonts w:hint="eastAsia" w:ascii="宋体" w:hAnsi="宋体" w:eastAsia="宋体" w:cs="宋体"/>
                <w:b/>
                <w:bCs/>
                <w:sz w:val="21"/>
                <w:szCs w:val="21"/>
                <w:lang w:val="en-US" w:eastAsia="zh-CN"/>
              </w:rPr>
            </w:pPr>
          </w:p>
          <w:p w14:paraId="6218D476">
            <w:pPr>
              <w:rPr>
                <w:rFonts w:hint="eastAsia" w:ascii="宋体" w:hAnsi="宋体" w:eastAsia="宋体" w:cs="宋体"/>
                <w:b/>
                <w:bCs/>
                <w:sz w:val="21"/>
                <w:szCs w:val="21"/>
                <w:lang w:val="en-US" w:eastAsia="zh-CN"/>
              </w:rPr>
            </w:pPr>
          </w:p>
          <w:p w14:paraId="07C171FC">
            <w:pPr>
              <w:rPr>
                <w:rFonts w:hint="eastAsia" w:ascii="宋体" w:hAnsi="宋体" w:eastAsia="宋体" w:cs="宋体"/>
                <w:b/>
                <w:bCs/>
                <w:sz w:val="21"/>
                <w:szCs w:val="21"/>
                <w:lang w:val="en-US" w:eastAsia="zh-CN"/>
              </w:rPr>
            </w:pPr>
          </w:p>
          <w:p w14:paraId="715C9D8D">
            <w:pPr>
              <w:rPr>
                <w:rFonts w:hint="eastAsia" w:ascii="宋体" w:hAnsi="宋体" w:eastAsia="宋体" w:cs="宋体"/>
                <w:sz w:val="21"/>
                <w:szCs w:val="21"/>
              </w:rPr>
            </w:pPr>
            <w:r>
              <w:rPr>
                <w:rFonts w:hint="eastAsia" w:ascii="宋体" w:hAnsi="宋体" w:eastAsia="宋体" w:cs="宋体"/>
                <w:b/>
                <w:bCs/>
                <w:sz w:val="21"/>
                <w:szCs w:val="21"/>
                <w:lang w:val="en-US" w:eastAsia="zh-CN"/>
              </w:rPr>
              <w:t>（仅供参考）</w:t>
            </w:r>
          </w:p>
        </w:tc>
      </w:tr>
      <w:tr w14:paraId="3D950E9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950824D">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D156D8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B215DB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w:t>
            </w:r>
          </w:p>
        </w:tc>
        <w:tc>
          <w:tcPr>
            <w:tcW w:w="535" w:type="pct"/>
            <w:tcBorders>
              <w:top w:val="single" w:color="auto" w:sz="4" w:space="0"/>
              <w:left w:val="single" w:color="auto" w:sz="4" w:space="0"/>
              <w:bottom w:val="single" w:color="auto" w:sz="4" w:space="0"/>
              <w:right w:val="single" w:color="auto" w:sz="4" w:space="0"/>
            </w:tcBorders>
            <w:noWrap/>
            <w:vAlign w:val="center"/>
          </w:tcPr>
          <w:p w14:paraId="66082D93">
            <w:pPr>
              <w:jc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32BA07A4">
            <w:pPr>
              <w:rPr>
                <w:rFonts w:hint="eastAsia" w:ascii="宋体" w:hAnsi="宋体" w:eastAsia="宋体" w:cs="宋体"/>
                <w:sz w:val="21"/>
                <w:szCs w:val="21"/>
              </w:rPr>
            </w:pPr>
            <w:r>
              <w:rPr>
                <w:rFonts w:hint="eastAsia" w:ascii="宋体" w:hAnsi="宋体" w:eastAsia="宋体" w:cs="宋体"/>
                <w:sz w:val="21"/>
                <w:szCs w:val="21"/>
              </w:rPr>
              <w:t>基材材质</w:t>
            </w:r>
            <w:r>
              <w:rPr>
                <w:rFonts w:hint="eastAsia" w:ascii="宋体" w:hAnsi="宋体" w:eastAsia="宋体" w:cs="宋体"/>
                <w:sz w:val="21"/>
                <w:szCs w:val="21"/>
                <w:lang w:eastAsia="zh-CN"/>
              </w:rPr>
              <w:t>：</w:t>
            </w:r>
            <w:r>
              <w:rPr>
                <w:rFonts w:hint="eastAsia" w:ascii="宋体" w:hAnsi="宋体" w:eastAsia="宋体" w:cs="宋体"/>
                <w:sz w:val="21"/>
                <w:szCs w:val="21"/>
              </w:rPr>
              <w:t>优质环保中密度纤维板（MDF）或实木颗粒板，板材厚度≥15mm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6987ED9">
            <w:pPr>
              <w:rPr>
                <w:rFonts w:hint="eastAsia" w:ascii="宋体" w:hAnsi="宋体" w:eastAsia="宋体" w:cs="宋体"/>
                <w:sz w:val="21"/>
                <w:szCs w:val="21"/>
              </w:rPr>
            </w:pPr>
          </w:p>
        </w:tc>
      </w:tr>
      <w:tr w14:paraId="3156AAC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1AA7EA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1B41FE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DA8EFA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20.3</w:t>
            </w:r>
          </w:p>
        </w:tc>
        <w:tc>
          <w:tcPr>
            <w:tcW w:w="535" w:type="pct"/>
            <w:tcBorders>
              <w:top w:val="single" w:color="auto" w:sz="4" w:space="0"/>
              <w:left w:val="single" w:color="auto" w:sz="4" w:space="0"/>
              <w:bottom w:val="single" w:color="auto" w:sz="4" w:space="0"/>
              <w:right w:val="single" w:color="auto" w:sz="4" w:space="0"/>
            </w:tcBorders>
            <w:noWrap/>
            <w:vAlign w:val="center"/>
          </w:tcPr>
          <w:p w14:paraId="5E4B66A6">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E50E512">
            <w:pPr>
              <w:rPr>
                <w:rFonts w:hint="eastAsia" w:ascii="宋体" w:hAnsi="宋体" w:eastAsia="宋体" w:cs="宋体"/>
                <w:sz w:val="21"/>
                <w:szCs w:val="21"/>
              </w:rPr>
            </w:pPr>
            <w:r>
              <w:drawing>
                <wp:anchor distT="0" distB="0" distL="114300" distR="114300" simplePos="0" relativeHeight="251659264" behindDoc="0" locked="0" layoutInCell="1" allowOverlap="1">
                  <wp:simplePos x="0" y="0"/>
                  <wp:positionH relativeFrom="column">
                    <wp:posOffset>2456180</wp:posOffset>
                  </wp:positionH>
                  <wp:positionV relativeFrom="paragraph">
                    <wp:posOffset>184150</wp:posOffset>
                  </wp:positionV>
                  <wp:extent cx="1323340" cy="1118235"/>
                  <wp:effectExtent l="0" t="0" r="254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1323340" cy="1118235"/>
                          </a:xfrm>
                          <a:prstGeom prst="rect">
                            <a:avLst/>
                          </a:prstGeom>
                          <a:noFill/>
                          <a:ln>
                            <a:noFill/>
                          </a:ln>
                        </pic:spPr>
                      </pic:pic>
                    </a:graphicData>
                  </a:graphic>
                </wp:anchor>
              </w:drawing>
            </w:r>
            <w:r>
              <w:rPr>
                <w:rFonts w:hint="eastAsia" w:ascii="宋体" w:hAnsi="宋体" w:eastAsia="宋体" w:cs="宋体"/>
                <w:sz w:val="21"/>
                <w:szCs w:val="21"/>
              </w:rPr>
              <w:t>饰面材质</w:t>
            </w:r>
            <w:r>
              <w:rPr>
                <w:rFonts w:hint="eastAsia" w:ascii="宋体" w:hAnsi="宋体" w:eastAsia="宋体" w:cs="宋体"/>
                <w:sz w:val="21"/>
                <w:szCs w:val="21"/>
                <w:lang w:eastAsia="zh-CN"/>
              </w:rPr>
              <w:t>：</w:t>
            </w:r>
            <w:r>
              <w:rPr>
                <w:rFonts w:hint="eastAsia" w:ascii="宋体" w:hAnsi="宋体" w:eastAsia="宋体" w:cs="宋体"/>
                <w:sz w:val="21"/>
                <w:szCs w:val="21"/>
              </w:rPr>
              <w:t>优质免漆饰面（三聚氰胺饰面）或实木贴皮，表面平整光滑，耐磨耐划</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289052C">
            <w:pPr>
              <w:rPr>
                <w:rFonts w:hint="eastAsia" w:ascii="宋体" w:hAnsi="宋体" w:eastAsia="宋体" w:cs="宋体"/>
                <w:sz w:val="21"/>
                <w:szCs w:val="21"/>
              </w:rPr>
            </w:pPr>
          </w:p>
        </w:tc>
      </w:tr>
      <w:tr w14:paraId="6F117E4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B873DE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9F5EBD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56184C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20.4</w:t>
            </w:r>
          </w:p>
        </w:tc>
        <w:tc>
          <w:tcPr>
            <w:tcW w:w="535" w:type="pct"/>
            <w:tcBorders>
              <w:top w:val="single" w:color="auto" w:sz="4" w:space="0"/>
              <w:left w:val="single" w:color="auto" w:sz="4" w:space="0"/>
              <w:bottom w:val="single" w:color="auto" w:sz="4" w:space="0"/>
              <w:right w:val="single" w:color="auto" w:sz="4" w:space="0"/>
            </w:tcBorders>
            <w:noWrap/>
            <w:vAlign w:val="center"/>
          </w:tcPr>
          <w:p w14:paraId="2679AB14">
            <w:pPr>
              <w:jc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1AE400A3">
            <w:pPr>
              <w:rPr>
                <w:rFonts w:hint="eastAsia" w:ascii="宋体" w:hAnsi="宋体" w:eastAsia="宋体" w:cs="宋体"/>
                <w:sz w:val="21"/>
                <w:szCs w:val="21"/>
              </w:rPr>
            </w:pPr>
            <w:r>
              <w:rPr>
                <w:rFonts w:hint="eastAsia" w:ascii="宋体" w:hAnsi="宋体" w:eastAsia="宋体" w:cs="宋体"/>
                <w:sz w:val="21"/>
                <w:szCs w:val="21"/>
              </w:rPr>
              <w:t>环保等级</w:t>
            </w:r>
            <w:r>
              <w:rPr>
                <w:rFonts w:hint="eastAsia" w:ascii="宋体" w:hAnsi="宋体" w:eastAsia="宋体" w:cs="宋体"/>
                <w:sz w:val="21"/>
                <w:szCs w:val="21"/>
                <w:lang w:eastAsia="zh-CN"/>
              </w:rPr>
              <w:t>：</w:t>
            </w:r>
            <w:r>
              <w:rPr>
                <w:rFonts w:hint="eastAsia" w:ascii="宋体" w:hAnsi="宋体" w:eastAsia="宋体" w:cs="宋体"/>
                <w:sz w:val="21"/>
                <w:szCs w:val="21"/>
              </w:rPr>
              <w:t>符合国家E0级环保标准，甲醛释放量≤0.050mg/m³；须提供第三方检测机构出具的甲醛释放量检测报告</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232F153">
            <w:pPr>
              <w:rPr>
                <w:rFonts w:hint="eastAsia" w:ascii="宋体" w:hAnsi="宋体" w:eastAsia="宋体" w:cs="宋体"/>
                <w:sz w:val="21"/>
                <w:szCs w:val="21"/>
              </w:rPr>
            </w:pPr>
          </w:p>
        </w:tc>
      </w:tr>
      <w:tr w14:paraId="367C69E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5BC127B">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9A2EB6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823C92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20.5</w:t>
            </w:r>
          </w:p>
        </w:tc>
        <w:tc>
          <w:tcPr>
            <w:tcW w:w="535" w:type="pct"/>
            <w:tcBorders>
              <w:top w:val="single" w:color="auto" w:sz="4" w:space="0"/>
              <w:left w:val="single" w:color="auto" w:sz="4" w:space="0"/>
              <w:bottom w:val="single" w:color="auto" w:sz="4" w:space="0"/>
              <w:right w:val="single" w:color="auto" w:sz="4" w:space="0"/>
            </w:tcBorders>
            <w:noWrap/>
            <w:vAlign w:val="center"/>
          </w:tcPr>
          <w:p w14:paraId="72C2CF56">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5D6F49C">
            <w:pPr>
              <w:rPr>
                <w:rFonts w:hint="eastAsia" w:ascii="宋体" w:hAnsi="宋体" w:eastAsia="宋体" w:cs="宋体"/>
                <w:sz w:val="21"/>
                <w:szCs w:val="21"/>
              </w:rPr>
            </w:pPr>
            <w:r>
              <w:rPr>
                <w:rFonts w:hint="eastAsia" w:ascii="宋体" w:hAnsi="宋体" w:eastAsia="宋体" w:cs="宋体"/>
                <w:sz w:val="21"/>
                <w:szCs w:val="21"/>
              </w:rPr>
              <w:t>封边处理</w:t>
            </w:r>
            <w:r>
              <w:rPr>
                <w:rFonts w:hint="eastAsia" w:ascii="宋体" w:hAnsi="宋体" w:eastAsia="宋体" w:cs="宋体"/>
                <w:sz w:val="21"/>
                <w:szCs w:val="21"/>
                <w:lang w:eastAsia="zh-CN"/>
              </w:rPr>
              <w:t>：</w:t>
            </w:r>
            <w:r>
              <w:rPr>
                <w:rFonts w:hint="eastAsia" w:ascii="宋体" w:hAnsi="宋体" w:eastAsia="宋体" w:cs="宋体"/>
                <w:sz w:val="21"/>
                <w:szCs w:val="21"/>
              </w:rPr>
              <w:t>板材外露部分须采用PVC封边条或同色封边，封边严密，无脱胶、鼓泡现象</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C569B0B">
            <w:pPr>
              <w:rPr>
                <w:rFonts w:hint="eastAsia" w:ascii="宋体" w:hAnsi="宋体" w:eastAsia="宋体" w:cs="宋体"/>
                <w:sz w:val="21"/>
                <w:szCs w:val="21"/>
              </w:rPr>
            </w:pPr>
          </w:p>
        </w:tc>
      </w:tr>
      <w:tr w14:paraId="3552ADDE">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6F98480">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B61F23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20842E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20.6</w:t>
            </w:r>
          </w:p>
        </w:tc>
        <w:tc>
          <w:tcPr>
            <w:tcW w:w="535" w:type="pct"/>
            <w:tcBorders>
              <w:top w:val="single" w:color="auto" w:sz="4" w:space="0"/>
              <w:left w:val="single" w:color="auto" w:sz="4" w:space="0"/>
              <w:bottom w:val="single" w:color="auto" w:sz="4" w:space="0"/>
              <w:right w:val="single" w:color="auto" w:sz="4" w:space="0"/>
            </w:tcBorders>
            <w:noWrap/>
            <w:vAlign w:val="center"/>
          </w:tcPr>
          <w:p w14:paraId="44FD5B24">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63CDF90">
            <w:pPr>
              <w:rPr>
                <w:rFonts w:hint="eastAsia" w:ascii="宋体" w:hAnsi="宋体" w:eastAsia="宋体" w:cs="宋体"/>
                <w:sz w:val="21"/>
                <w:szCs w:val="21"/>
              </w:rPr>
            </w:pPr>
            <w:r>
              <w:rPr>
                <w:rFonts w:hint="eastAsia" w:ascii="宋体" w:hAnsi="宋体" w:eastAsia="宋体" w:cs="宋体"/>
                <w:sz w:val="21"/>
                <w:szCs w:val="21"/>
              </w:rPr>
              <w:t>五金配件</w:t>
            </w:r>
            <w:r>
              <w:rPr>
                <w:rFonts w:hint="eastAsia" w:ascii="宋体" w:hAnsi="宋体" w:eastAsia="宋体" w:cs="宋体"/>
                <w:sz w:val="21"/>
                <w:szCs w:val="21"/>
                <w:lang w:eastAsia="zh-CN"/>
              </w:rPr>
              <w:t>：</w:t>
            </w:r>
            <w:r>
              <w:rPr>
                <w:rFonts w:hint="eastAsia" w:ascii="宋体" w:hAnsi="宋体" w:eastAsia="宋体" w:cs="宋体"/>
                <w:sz w:val="21"/>
                <w:szCs w:val="21"/>
              </w:rPr>
              <w:t>滑轨、铰链等五金配件须为优质品牌产品（如缓冲铰链），开合顺畅，耐腐蚀</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70EFA12">
            <w:pPr>
              <w:rPr>
                <w:rFonts w:hint="eastAsia" w:ascii="宋体" w:hAnsi="宋体" w:eastAsia="宋体" w:cs="宋体"/>
                <w:sz w:val="21"/>
                <w:szCs w:val="21"/>
              </w:rPr>
            </w:pPr>
          </w:p>
        </w:tc>
      </w:tr>
      <w:tr w14:paraId="66D25787">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2118845">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91D458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A454AB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20.7</w:t>
            </w:r>
          </w:p>
        </w:tc>
        <w:tc>
          <w:tcPr>
            <w:tcW w:w="535" w:type="pct"/>
            <w:tcBorders>
              <w:top w:val="single" w:color="auto" w:sz="4" w:space="0"/>
              <w:left w:val="single" w:color="auto" w:sz="4" w:space="0"/>
              <w:bottom w:val="single" w:color="auto" w:sz="4" w:space="0"/>
              <w:right w:val="single" w:color="auto" w:sz="4" w:space="0"/>
            </w:tcBorders>
            <w:noWrap/>
            <w:vAlign w:val="center"/>
          </w:tcPr>
          <w:p w14:paraId="7176A640">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CE4D0AC">
            <w:pPr>
              <w:rPr>
                <w:rFonts w:hint="eastAsia" w:ascii="宋体" w:hAnsi="宋体" w:eastAsia="宋体" w:cs="宋体"/>
                <w:sz w:val="21"/>
                <w:szCs w:val="21"/>
              </w:rPr>
            </w:pPr>
            <w:r>
              <w:rPr>
                <w:rFonts w:hint="eastAsia" w:ascii="宋体" w:hAnsi="宋体" w:eastAsia="宋体" w:cs="宋体"/>
                <w:sz w:val="21"/>
                <w:szCs w:val="21"/>
              </w:rPr>
              <w:t>结构要求</w:t>
            </w:r>
            <w:r>
              <w:rPr>
                <w:rFonts w:hint="eastAsia" w:ascii="宋体" w:hAnsi="宋体" w:eastAsia="宋体" w:cs="宋体"/>
                <w:sz w:val="21"/>
                <w:szCs w:val="21"/>
                <w:lang w:eastAsia="zh-CN"/>
              </w:rPr>
              <w:t>：</w:t>
            </w:r>
            <w:r>
              <w:rPr>
                <w:rFonts w:hint="eastAsia" w:ascii="宋体" w:hAnsi="宋体" w:eastAsia="宋体" w:cs="宋体"/>
                <w:sz w:val="21"/>
                <w:szCs w:val="21"/>
              </w:rPr>
              <w:t>柜体结构稳固，长期使用不易变形；柜门开合顺畅，抽屉推拉顺滑；各部件连接牢固，无松动</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26EC9B8">
            <w:pPr>
              <w:rPr>
                <w:rFonts w:hint="eastAsia" w:ascii="宋体" w:hAnsi="宋体" w:eastAsia="宋体" w:cs="宋体"/>
                <w:sz w:val="21"/>
                <w:szCs w:val="21"/>
              </w:rPr>
            </w:pPr>
          </w:p>
        </w:tc>
      </w:tr>
      <w:tr w14:paraId="2A0A6D9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4B9890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A77429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37F5FC3">
            <w:pPr>
              <w:tabs>
                <w:tab w:val="left" w:pos="447"/>
              </w:tabs>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20.8</w:t>
            </w:r>
          </w:p>
        </w:tc>
        <w:tc>
          <w:tcPr>
            <w:tcW w:w="535" w:type="pct"/>
            <w:tcBorders>
              <w:top w:val="single" w:color="auto" w:sz="4" w:space="0"/>
              <w:left w:val="single" w:color="auto" w:sz="4" w:space="0"/>
              <w:bottom w:val="single" w:color="auto" w:sz="4" w:space="0"/>
              <w:right w:val="single" w:color="auto" w:sz="4" w:space="0"/>
            </w:tcBorders>
            <w:noWrap/>
            <w:vAlign w:val="center"/>
          </w:tcPr>
          <w:p w14:paraId="320437BB">
            <w:pPr>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989725A">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颜色：</w:t>
            </w:r>
            <w:r>
              <w:rPr>
                <w:rFonts w:hint="eastAsia"/>
                <w:lang w:val="en-US" w:eastAsia="zh-CN"/>
              </w:rPr>
              <w:t>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5795178">
            <w:pPr>
              <w:rPr>
                <w:rFonts w:hint="eastAsia" w:ascii="宋体" w:hAnsi="宋体" w:eastAsia="宋体" w:cs="宋体"/>
                <w:sz w:val="21"/>
                <w:szCs w:val="21"/>
              </w:rPr>
            </w:pPr>
          </w:p>
        </w:tc>
      </w:tr>
      <w:tr w14:paraId="2B35B99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2DDC553">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3CBD38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F1AF2F8">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20.9</w:t>
            </w:r>
          </w:p>
        </w:tc>
        <w:tc>
          <w:tcPr>
            <w:tcW w:w="535" w:type="pct"/>
            <w:tcBorders>
              <w:top w:val="single" w:color="auto" w:sz="4" w:space="0"/>
              <w:left w:val="single" w:color="auto" w:sz="4" w:space="0"/>
              <w:bottom w:val="single" w:color="auto" w:sz="4" w:space="0"/>
              <w:right w:val="single" w:color="auto" w:sz="4" w:space="0"/>
            </w:tcBorders>
            <w:noWrap/>
            <w:vAlign w:val="center"/>
          </w:tcPr>
          <w:p w14:paraId="75A20C3C">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F8DEC49">
            <w:pPr>
              <w:rPr>
                <w:rFonts w:hint="eastAsia" w:ascii="宋体" w:hAnsi="宋体" w:eastAsia="宋体" w:cs="宋体"/>
                <w:sz w:val="21"/>
                <w:szCs w:val="21"/>
              </w:rPr>
            </w:pPr>
            <w:r>
              <w:rPr>
                <w:rFonts w:hint="eastAsia" w:ascii="宋体" w:hAnsi="宋体" w:eastAsia="宋体" w:cs="宋体"/>
                <w:sz w:val="21"/>
                <w:szCs w:val="21"/>
              </w:rPr>
              <w:t>储物配置</w:t>
            </w:r>
            <w:r>
              <w:rPr>
                <w:rFonts w:hint="eastAsia" w:ascii="宋体" w:hAnsi="宋体" w:eastAsia="宋体" w:cs="宋体"/>
                <w:sz w:val="21"/>
                <w:szCs w:val="21"/>
                <w:lang w:eastAsia="zh-CN"/>
              </w:rPr>
              <w:t>：</w:t>
            </w:r>
            <w:r>
              <w:rPr>
                <w:rFonts w:hint="eastAsia" w:ascii="宋体" w:hAnsi="宋体" w:eastAsia="宋体" w:cs="宋体"/>
                <w:sz w:val="21"/>
                <w:szCs w:val="21"/>
              </w:rPr>
              <w:t>具备合理的储物分区（如抽屉、柜门等），满足办公茶水/物品收纳需求</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551652E">
            <w:pPr>
              <w:rPr>
                <w:rFonts w:hint="eastAsia" w:ascii="宋体" w:hAnsi="宋体" w:eastAsia="宋体" w:cs="宋体"/>
                <w:sz w:val="21"/>
                <w:szCs w:val="21"/>
              </w:rPr>
            </w:pPr>
          </w:p>
        </w:tc>
      </w:tr>
      <w:tr w14:paraId="4AC2699C">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71377DE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0902E3A6">
            <w:pPr>
              <w:jc w:val="center"/>
              <w:rPr>
                <w:rFonts w:hint="eastAsia" w:ascii="宋体" w:hAnsi="宋体" w:eastAsia="宋体" w:cs="宋体"/>
                <w:sz w:val="21"/>
                <w:szCs w:val="21"/>
              </w:rPr>
            </w:pPr>
            <w:r>
              <w:rPr>
                <w:rFonts w:hint="eastAsia" w:ascii="宋体" w:hAnsi="宋体" w:eastAsia="宋体" w:cs="宋体"/>
                <w:sz w:val="21"/>
                <w:szCs w:val="21"/>
              </w:rPr>
              <w:t>洽谈桌椅（一桌三椅）</w:t>
            </w:r>
          </w:p>
        </w:tc>
        <w:tc>
          <w:tcPr>
            <w:tcW w:w="510" w:type="pct"/>
            <w:tcBorders>
              <w:top w:val="single" w:color="auto" w:sz="4" w:space="0"/>
              <w:left w:val="single" w:color="auto" w:sz="4" w:space="0"/>
              <w:bottom w:val="single" w:color="auto" w:sz="4" w:space="0"/>
              <w:right w:val="single" w:color="auto" w:sz="4" w:space="0"/>
            </w:tcBorders>
            <w:noWrap/>
            <w:vAlign w:val="center"/>
          </w:tcPr>
          <w:p w14:paraId="057D1C7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21.1</w:t>
            </w:r>
          </w:p>
        </w:tc>
        <w:tc>
          <w:tcPr>
            <w:tcW w:w="535" w:type="pct"/>
            <w:tcBorders>
              <w:top w:val="single" w:color="auto" w:sz="4" w:space="0"/>
              <w:left w:val="single" w:color="auto" w:sz="4" w:space="0"/>
              <w:bottom w:val="single" w:color="auto" w:sz="4" w:space="0"/>
              <w:right w:val="single" w:color="auto" w:sz="4" w:space="0"/>
            </w:tcBorders>
            <w:noWrap/>
            <w:vAlign w:val="center"/>
          </w:tcPr>
          <w:p w14:paraId="4DB91243">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A933CB6">
            <w:pPr>
              <w:rPr>
                <w:rFonts w:hint="eastAsia" w:ascii="宋体" w:hAnsi="宋体" w:eastAsia="宋体" w:cs="宋体"/>
                <w:sz w:val="21"/>
                <w:szCs w:val="21"/>
              </w:rPr>
            </w:pPr>
            <w:r>
              <w:rPr>
                <w:rFonts w:hint="eastAsia" w:ascii="宋体" w:hAnsi="宋体" w:eastAsia="宋体" w:cs="宋体"/>
                <w:sz w:val="21"/>
                <w:szCs w:val="21"/>
              </w:rPr>
              <w:t>每套含洽谈桌1张 + 配套椅3把（一桌三椅）</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3CFB498E">
            <w:pPr>
              <w:rPr>
                <w:rFonts w:hint="eastAsia" w:ascii="宋体" w:hAnsi="宋体" w:eastAsia="宋体" w:cs="宋体"/>
                <w:sz w:val="21"/>
                <w:szCs w:val="21"/>
              </w:rPr>
            </w:pPr>
            <w:r>
              <w:drawing>
                <wp:inline distT="0" distB="0" distL="114300" distR="114300">
                  <wp:extent cx="1032510" cy="1016000"/>
                  <wp:effectExtent l="0" t="0" r="3810" b="5080"/>
                  <wp:docPr id="8" name="图片 8" descr=" "/>
                  <wp:cNvGraphicFramePr/>
                  <a:graphic xmlns:a="http://schemas.openxmlformats.org/drawingml/2006/main">
                    <a:graphicData uri="http://schemas.openxmlformats.org/drawingml/2006/picture">
                      <pic:pic xmlns:pic="http://schemas.openxmlformats.org/drawingml/2006/picture">
                        <pic:nvPicPr>
                          <pic:cNvPr id="8" name="图片 8" descr=" "/>
                          <pic:cNvPicPr/>
                        </pic:nvPicPr>
                        <pic:blipFill>
                          <a:blip r:embed="rId10"/>
                          <a:stretch>
                            <a:fillRect/>
                          </a:stretch>
                        </pic:blipFill>
                        <pic:spPr>
                          <a:xfrm flipH="1">
                            <a:off x="0" y="0"/>
                            <a:ext cx="1032510" cy="1016000"/>
                          </a:xfrm>
                          <a:prstGeom prst="rect">
                            <a:avLst/>
                          </a:prstGeom>
                          <a:noFill/>
                          <a:ln>
                            <a:noFill/>
                          </a:ln>
                        </pic:spPr>
                      </pic:pic>
                    </a:graphicData>
                  </a:graphic>
                </wp:inline>
              </w:drawing>
            </w:r>
            <w:r>
              <w:rPr>
                <w:rFonts w:hint="eastAsia" w:ascii="宋体" w:hAnsi="宋体" w:eastAsia="宋体" w:cs="宋体"/>
                <w:b/>
                <w:bCs/>
                <w:sz w:val="21"/>
                <w:szCs w:val="21"/>
                <w:lang w:val="en-US" w:eastAsia="zh-CN"/>
              </w:rPr>
              <w:t>（仅供参考）</w:t>
            </w:r>
          </w:p>
        </w:tc>
      </w:tr>
      <w:tr w14:paraId="0F1EFFA7">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5CB4E62">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845E00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6757FC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21.2</w:t>
            </w:r>
          </w:p>
        </w:tc>
        <w:tc>
          <w:tcPr>
            <w:tcW w:w="535" w:type="pct"/>
            <w:tcBorders>
              <w:top w:val="single" w:color="auto" w:sz="4" w:space="0"/>
              <w:left w:val="single" w:color="auto" w:sz="4" w:space="0"/>
              <w:bottom w:val="single" w:color="auto" w:sz="4" w:space="0"/>
              <w:right w:val="single" w:color="auto" w:sz="4" w:space="0"/>
            </w:tcBorders>
            <w:noWrap/>
            <w:vAlign w:val="center"/>
          </w:tcPr>
          <w:p w14:paraId="0F29D782">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61FD145">
            <w:pPr>
              <w:rPr>
                <w:rFonts w:hint="eastAsia" w:ascii="宋体" w:hAnsi="宋体" w:eastAsia="宋体" w:cs="宋体"/>
                <w:sz w:val="21"/>
                <w:szCs w:val="21"/>
              </w:rPr>
            </w:pPr>
            <w:r>
              <w:rPr>
                <w:rFonts w:hint="eastAsia" w:ascii="宋体" w:hAnsi="宋体" w:eastAsia="宋体" w:cs="宋体"/>
                <w:sz w:val="21"/>
                <w:szCs w:val="21"/>
              </w:rPr>
              <w:t>洽谈桌尺寸</w:t>
            </w:r>
            <w:r>
              <w:rPr>
                <w:rFonts w:hint="eastAsia" w:ascii="宋体" w:hAnsi="宋体" w:eastAsia="宋体" w:cs="宋体"/>
                <w:sz w:val="21"/>
                <w:szCs w:val="21"/>
                <w:lang w:eastAsia="zh-CN"/>
              </w:rPr>
              <w:t>：</w:t>
            </w:r>
            <w:r>
              <w:rPr>
                <w:rFonts w:hint="eastAsia" w:ascii="宋体" w:hAnsi="宋体" w:eastAsia="宋体" w:cs="宋体"/>
                <w:sz w:val="21"/>
                <w:szCs w:val="21"/>
              </w:rPr>
              <w:t>桌面直径700mm</w:t>
            </w:r>
            <w:r>
              <w:rPr>
                <w:rFonts w:hint="eastAsia" w:ascii="宋体" w:hAnsi="宋体" w:eastAsia="宋体" w:cs="宋体"/>
                <w:i w:val="0"/>
                <w:iCs w:val="0"/>
                <w:color w:val="000000"/>
                <w:kern w:val="0"/>
                <w:sz w:val="21"/>
                <w:szCs w:val="21"/>
                <w:u w:val="none"/>
                <w:lang w:val="en-US" w:eastAsia="zh-CN" w:bidi="ar"/>
              </w:rPr>
              <w:t>（±20mm）</w:t>
            </w:r>
            <w:r>
              <w:rPr>
                <w:rFonts w:hint="eastAsia" w:ascii="宋体" w:hAnsi="宋体" w:eastAsia="宋体" w:cs="宋体"/>
                <w:sz w:val="21"/>
                <w:szCs w:val="21"/>
              </w:rPr>
              <w:t>，高度740mm</w:t>
            </w:r>
            <w:r>
              <w:rPr>
                <w:rFonts w:hint="eastAsia" w:ascii="宋体" w:hAnsi="宋体" w:eastAsia="宋体" w:cs="宋体"/>
                <w:i w:val="0"/>
                <w:iCs w:val="0"/>
                <w:color w:val="000000"/>
                <w:kern w:val="0"/>
                <w:sz w:val="21"/>
                <w:szCs w:val="21"/>
                <w:u w:val="none"/>
                <w:lang w:val="en-US" w:eastAsia="zh-CN" w:bidi="ar"/>
              </w:rPr>
              <w:t>（±20mm）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A03B030">
            <w:pPr>
              <w:rPr>
                <w:rFonts w:hint="eastAsia" w:ascii="宋体" w:hAnsi="宋体" w:eastAsia="宋体" w:cs="宋体"/>
                <w:sz w:val="21"/>
                <w:szCs w:val="21"/>
              </w:rPr>
            </w:pPr>
          </w:p>
        </w:tc>
      </w:tr>
      <w:tr w14:paraId="77691411">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A12F80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E51D98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605661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21.3</w:t>
            </w:r>
          </w:p>
        </w:tc>
        <w:tc>
          <w:tcPr>
            <w:tcW w:w="535" w:type="pct"/>
            <w:tcBorders>
              <w:top w:val="single" w:color="auto" w:sz="4" w:space="0"/>
              <w:left w:val="single" w:color="auto" w:sz="4" w:space="0"/>
              <w:bottom w:val="single" w:color="auto" w:sz="4" w:space="0"/>
              <w:right w:val="single" w:color="auto" w:sz="4" w:space="0"/>
            </w:tcBorders>
            <w:noWrap/>
            <w:vAlign w:val="center"/>
          </w:tcPr>
          <w:p w14:paraId="7868E792">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076FBA8">
            <w:pPr>
              <w:rPr>
                <w:rFonts w:hint="eastAsia" w:ascii="宋体" w:hAnsi="宋体" w:eastAsia="宋体" w:cs="宋体"/>
                <w:sz w:val="21"/>
                <w:szCs w:val="21"/>
              </w:rPr>
            </w:pPr>
            <w:r>
              <w:rPr>
                <w:rFonts w:hint="eastAsia" w:ascii="宋体" w:hAnsi="宋体" w:eastAsia="宋体" w:cs="宋体"/>
                <w:sz w:val="21"/>
                <w:szCs w:val="21"/>
              </w:rPr>
              <w:t>椅子尺寸</w:t>
            </w:r>
            <w:r>
              <w:rPr>
                <w:rFonts w:hint="eastAsia" w:ascii="宋体" w:hAnsi="宋体" w:eastAsia="宋体" w:cs="宋体"/>
                <w:sz w:val="21"/>
                <w:szCs w:val="21"/>
                <w:lang w:eastAsia="zh-CN"/>
              </w:rPr>
              <w:t>：</w:t>
            </w:r>
            <w:r>
              <w:rPr>
                <w:rFonts w:hint="eastAsia" w:ascii="宋体" w:hAnsi="宋体" w:eastAsia="宋体" w:cs="宋体"/>
                <w:sz w:val="21"/>
                <w:szCs w:val="21"/>
              </w:rPr>
              <w:t>座高420mm</w:t>
            </w:r>
            <w:r>
              <w:rPr>
                <w:rFonts w:hint="eastAsia" w:ascii="宋体" w:hAnsi="宋体" w:eastAsia="宋体" w:cs="宋体"/>
                <w:i w:val="0"/>
                <w:iCs w:val="0"/>
                <w:color w:val="000000"/>
                <w:kern w:val="0"/>
                <w:sz w:val="21"/>
                <w:szCs w:val="21"/>
                <w:u w:val="none"/>
                <w:lang w:val="en-US" w:eastAsia="zh-CN" w:bidi="ar"/>
              </w:rPr>
              <w:t>（±20mm）</w:t>
            </w:r>
            <w:r>
              <w:rPr>
                <w:rFonts w:hint="eastAsia" w:ascii="宋体" w:hAnsi="宋体" w:eastAsia="宋体" w:cs="宋体"/>
                <w:sz w:val="21"/>
                <w:szCs w:val="21"/>
              </w:rPr>
              <w:t>，总高800mm</w:t>
            </w:r>
            <w:r>
              <w:rPr>
                <w:rFonts w:hint="eastAsia" w:ascii="宋体" w:hAnsi="宋体" w:eastAsia="宋体" w:cs="宋体"/>
                <w:i w:val="0"/>
                <w:iCs w:val="0"/>
                <w:color w:val="000000"/>
                <w:kern w:val="0"/>
                <w:sz w:val="21"/>
                <w:szCs w:val="21"/>
                <w:u w:val="none"/>
                <w:lang w:val="en-US" w:eastAsia="zh-CN" w:bidi="ar"/>
              </w:rPr>
              <w:t>（±20mm）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D1F9AED">
            <w:pPr>
              <w:rPr>
                <w:rFonts w:hint="eastAsia" w:ascii="宋体" w:hAnsi="宋体" w:eastAsia="宋体" w:cs="宋体"/>
                <w:sz w:val="21"/>
                <w:szCs w:val="21"/>
              </w:rPr>
            </w:pPr>
          </w:p>
        </w:tc>
      </w:tr>
      <w:tr w14:paraId="251352F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32FC0B9">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E33195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43B49F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21.4</w:t>
            </w:r>
          </w:p>
        </w:tc>
        <w:tc>
          <w:tcPr>
            <w:tcW w:w="535" w:type="pct"/>
            <w:tcBorders>
              <w:top w:val="single" w:color="auto" w:sz="4" w:space="0"/>
              <w:left w:val="single" w:color="auto" w:sz="4" w:space="0"/>
              <w:bottom w:val="single" w:color="auto" w:sz="4" w:space="0"/>
              <w:right w:val="single" w:color="auto" w:sz="4" w:space="0"/>
            </w:tcBorders>
            <w:noWrap/>
            <w:vAlign w:val="center"/>
          </w:tcPr>
          <w:p w14:paraId="717D5A0A">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F14D274">
            <w:pPr>
              <w:rPr>
                <w:rFonts w:hint="eastAsia" w:ascii="宋体" w:hAnsi="宋体" w:eastAsia="宋体" w:cs="宋体"/>
                <w:sz w:val="21"/>
                <w:szCs w:val="21"/>
              </w:rPr>
            </w:pPr>
            <w:r>
              <w:rPr>
                <w:rFonts w:hint="eastAsia" w:ascii="宋体" w:hAnsi="宋体" w:eastAsia="宋体" w:cs="宋体"/>
                <w:sz w:val="21"/>
                <w:szCs w:val="21"/>
              </w:rPr>
              <w:t>桌面材质</w:t>
            </w:r>
            <w:r>
              <w:rPr>
                <w:rFonts w:hint="eastAsia" w:ascii="宋体" w:hAnsi="宋体" w:eastAsia="宋体" w:cs="宋体"/>
                <w:sz w:val="21"/>
                <w:szCs w:val="21"/>
                <w:lang w:eastAsia="zh-CN"/>
              </w:rPr>
              <w:t>：</w:t>
            </w:r>
            <w:r>
              <w:rPr>
                <w:rFonts w:hint="eastAsia" w:ascii="宋体" w:hAnsi="宋体" w:eastAsia="宋体" w:cs="宋体"/>
                <w:sz w:val="21"/>
                <w:szCs w:val="21"/>
              </w:rPr>
              <w:t>人造板（刨花板/中密度纤维板）基材，表面三聚氰胺饰面或防火板贴面，耐磨耐划、防污易清洁</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5937F65">
            <w:pPr>
              <w:rPr>
                <w:rFonts w:hint="eastAsia" w:ascii="宋体" w:hAnsi="宋体" w:eastAsia="宋体" w:cs="宋体"/>
                <w:sz w:val="21"/>
                <w:szCs w:val="21"/>
              </w:rPr>
            </w:pPr>
          </w:p>
        </w:tc>
      </w:tr>
      <w:tr w14:paraId="3121A058">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BE2B394">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1668B7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9C33BC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21.5</w:t>
            </w:r>
          </w:p>
        </w:tc>
        <w:tc>
          <w:tcPr>
            <w:tcW w:w="535" w:type="pct"/>
            <w:tcBorders>
              <w:top w:val="single" w:color="auto" w:sz="4" w:space="0"/>
              <w:left w:val="single" w:color="auto" w:sz="4" w:space="0"/>
              <w:bottom w:val="single" w:color="auto" w:sz="4" w:space="0"/>
              <w:right w:val="single" w:color="auto" w:sz="4" w:space="0"/>
            </w:tcBorders>
            <w:noWrap/>
            <w:vAlign w:val="center"/>
          </w:tcPr>
          <w:p w14:paraId="7E22AA49">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033AF7D">
            <w:pPr>
              <w:rPr>
                <w:rFonts w:hint="eastAsia" w:ascii="宋体" w:hAnsi="宋体" w:eastAsia="宋体" w:cs="宋体"/>
                <w:sz w:val="21"/>
                <w:szCs w:val="21"/>
              </w:rPr>
            </w:pPr>
            <w:r>
              <w:rPr>
                <w:rFonts w:hint="eastAsia" w:ascii="宋体" w:hAnsi="宋体" w:eastAsia="宋体" w:cs="宋体"/>
                <w:sz w:val="21"/>
                <w:szCs w:val="21"/>
              </w:rPr>
              <w:t>桌架/椅架材质</w:t>
            </w:r>
            <w:r>
              <w:rPr>
                <w:rFonts w:hint="eastAsia" w:ascii="宋体" w:hAnsi="宋体" w:eastAsia="宋体" w:cs="宋体"/>
                <w:sz w:val="21"/>
                <w:szCs w:val="21"/>
                <w:lang w:eastAsia="zh-CN"/>
              </w:rPr>
              <w:t>：</w:t>
            </w:r>
            <w:r>
              <w:rPr>
                <w:rFonts w:hint="eastAsia" w:ascii="宋体" w:hAnsi="宋体" w:eastAsia="宋体" w:cs="宋体"/>
                <w:sz w:val="21"/>
                <w:szCs w:val="21"/>
              </w:rPr>
              <w:t>优质金属（钢管/铝合金），表面经喷涂或烤漆处理，防锈防腐</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51C011C">
            <w:pPr>
              <w:rPr>
                <w:rFonts w:hint="eastAsia" w:ascii="宋体" w:hAnsi="宋体" w:eastAsia="宋体" w:cs="宋体"/>
                <w:sz w:val="21"/>
                <w:szCs w:val="21"/>
              </w:rPr>
            </w:pPr>
          </w:p>
        </w:tc>
      </w:tr>
      <w:tr w14:paraId="6669E11F">
        <w:tblPrEx>
          <w:tblCellMar>
            <w:top w:w="0" w:type="dxa"/>
            <w:left w:w="108" w:type="dxa"/>
            <w:bottom w:w="0" w:type="dxa"/>
            <w:right w:w="108" w:type="dxa"/>
          </w:tblCellMar>
        </w:tblPrEx>
        <w:trPr>
          <w:trHeight w:val="687"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A43C8A3">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C4D2C1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DA33A7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21.6</w:t>
            </w:r>
          </w:p>
        </w:tc>
        <w:tc>
          <w:tcPr>
            <w:tcW w:w="535" w:type="pct"/>
            <w:tcBorders>
              <w:top w:val="single" w:color="auto" w:sz="4" w:space="0"/>
              <w:left w:val="single" w:color="auto" w:sz="4" w:space="0"/>
              <w:bottom w:val="single" w:color="auto" w:sz="4" w:space="0"/>
              <w:right w:val="single" w:color="auto" w:sz="4" w:space="0"/>
            </w:tcBorders>
            <w:noWrap/>
            <w:vAlign w:val="center"/>
          </w:tcPr>
          <w:p w14:paraId="70877C96">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A9836F8">
            <w:pPr>
              <w:rPr>
                <w:rFonts w:hint="eastAsia" w:ascii="宋体" w:hAnsi="宋体" w:eastAsia="宋体" w:cs="宋体"/>
                <w:sz w:val="21"/>
                <w:szCs w:val="21"/>
              </w:rPr>
            </w:pPr>
            <w:r>
              <w:rPr>
                <w:rFonts w:hint="eastAsia" w:ascii="宋体" w:hAnsi="宋体" w:eastAsia="宋体" w:cs="宋体"/>
                <w:sz w:val="21"/>
                <w:szCs w:val="21"/>
              </w:rPr>
              <w:t>椅面材质</w:t>
            </w:r>
            <w:r>
              <w:rPr>
                <w:rFonts w:hint="eastAsia" w:ascii="宋体" w:hAnsi="宋体" w:eastAsia="宋体" w:cs="宋体"/>
                <w:sz w:val="21"/>
                <w:szCs w:val="21"/>
                <w:lang w:eastAsia="zh-CN"/>
              </w:rPr>
              <w:t>：</w:t>
            </w:r>
            <w:r>
              <w:rPr>
                <w:rFonts w:hint="eastAsia" w:ascii="宋体" w:hAnsi="宋体" w:eastAsia="宋体" w:cs="宋体"/>
                <w:sz w:val="21"/>
                <w:szCs w:val="21"/>
              </w:rPr>
              <w:t>优质布艺或西皮覆面，内填高密度海绵，坐感舒适</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FB3F318">
            <w:pPr>
              <w:rPr>
                <w:rFonts w:hint="eastAsia" w:ascii="宋体" w:hAnsi="宋体" w:eastAsia="宋体" w:cs="宋体"/>
                <w:sz w:val="21"/>
                <w:szCs w:val="21"/>
              </w:rPr>
            </w:pPr>
          </w:p>
        </w:tc>
      </w:tr>
      <w:tr w14:paraId="7090445E">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8370D0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F6F425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3C785D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21.7</w:t>
            </w:r>
          </w:p>
        </w:tc>
        <w:tc>
          <w:tcPr>
            <w:tcW w:w="535" w:type="pct"/>
            <w:tcBorders>
              <w:top w:val="single" w:color="auto" w:sz="4" w:space="0"/>
              <w:left w:val="single" w:color="auto" w:sz="4" w:space="0"/>
              <w:bottom w:val="single" w:color="auto" w:sz="4" w:space="0"/>
              <w:right w:val="single" w:color="auto" w:sz="4" w:space="0"/>
            </w:tcBorders>
            <w:noWrap/>
            <w:vAlign w:val="center"/>
          </w:tcPr>
          <w:p w14:paraId="7E20252D">
            <w:pPr>
              <w:jc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5E1E1859">
            <w:pPr>
              <w:rPr>
                <w:rFonts w:hint="eastAsia" w:ascii="宋体" w:hAnsi="宋体" w:eastAsia="宋体" w:cs="宋体"/>
                <w:sz w:val="21"/>
                <w:szCs w:val="21"/>
              </w:rPr>
            </w:pPr>
            <w:r>
              <w:rPr>
                <w:rFonts w:hint="eastAsia" w:ascii="宋体" w:hAnsi="宋体" w:eastAsia="宋体" w:cs="宋体"/>
                <w:sz w:val="21"/>
                <w:szCs w:val="21"/>
              </w:rPr>
              <w:t>符合国家E0级环保标准，甲醛释放量≤0.050mg/m³；须提供第三方检测机构出具的甲醛释放量检测报告</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C2F10E5">
            <w:pPr>
              <w:rPr>
                <w:rFonts w:hint="eastAsia" w:ascii="宋体" w:hAnsi="宋体" w:eastAsia="宋体" w:cs="宋体"/>
                <w:sz w:val="21"/>
                <w:szCs w:val="21"/>
              </w:rPr>
            </w:pPr>
          </w:p>
        </w:tc>
      </w:tr>
      <w:tr w14:paraId="3C7C329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9EADFD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827A85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9E6F49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21.8</w:t>
            </w:r>
          </w:p>
        </w:tc>
        <w:tc>
          <w:tcPr>
            <w:tcW w:w="535" w:type="pct"/>
            <w:tcBorders>
              <w:top w:val="single" w:color="auto" w:sz="4" w:space="0"/>
              <w:left w:val="single" w:color="auto" w:sz="4" w:space="0"/>
              <w:bottom w:val="single" w:color="auto" w:sz="4" w:space="0"/>
              <w:right w:val="single" w:color="auto" w:sz="4" w:space="0"/>
            </w:tcBorders>
            <w:noWrap/>
            <w:vAlign w:val="center"/>
          </w:tcPr>
          <w:p w14:paraId="16A112A8">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C35083E">
            <w:pPr>
              <w:rPr>
                <w:rFonts w:hint="eastAsia" w:ascii="宋体" w:hAnsi="宋体" w:eastAsia="宋体" w:cs="宋体"/>
                <w:sz w:val="21"/>
                <w:szCs w:val="21"/>
              </w:rPr>
            </w:pPr>
            <w:r>
              <w:rPr>
                <w:rFonts w:hint="eastAsia" w:ascii="宋体" w:hAnsi="宋体" w:eastAsia="宋体" w:cs="宋体"/>
                <w:sz w:val="21"/>
                <w:szCs w:val="21"/>
              </w:rPr>
              <w:t>桌腿、椅腿底部须配备防滑脚垫，防止划伤地面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AB2FA5B">
            <w:pPr>
              <w:rPr>
                <w:rFonts w:hint="eastAsia" w:ascii="宋体" w:hAnsi="宋体" w:eastAsia="宋体" w:cs="宋体"/>
                <w:sz w:val="21"/>
                <w:szCs w:val="21"/>
              </w:rPr>
            </w:pPr>
          </w:p>
        </w:tc>
      </w:tr>
      <w:tr w14:paraId="57FFCAAE">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092FA80">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35B7C2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BFC4AB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21.9</w:t>
            </w:r>
          </w:p>
        </w:tc>
        <w:tc>
          <w:tcPr>
            <w:tcW w:w="535" w:type="pct"/>
            <w:tcBorders>
              <w:top w:val="single" w:color="auto" w:sz="4" w:space="0"/>
              <w:left w:val="single" w:color="auto" w:sz="4" w:space="0"/>
              <w:bottom w:val="single" w:color="auto" w:sz="4" w:space="0"/>
              <w:right w:val="single" w:color="auto" w:sz="4" w:space="0"/>
            </w:tcBorders>
            <w:noWrap/>
            <w:vAlign w:val="center"/>
          </w:tcPr>
          <w:p w14:paraId="07CB7FC8">
            <w:pPr>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C0C3158">
            <w:pP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颜色：</w:t>
            </w:r>
            <w:r>
              <w:rPr>
                <w:rFonts w:hint="eastAsia"/>
                <w:lang w:val="en-US" w:eastAsia="zh-CN"/>
              </w:rPr>
              <w:t>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2E9C9FE">
            <w:pPr>
              <w:rPr>
                <w:rFonts w:hint="eastAsia" w:ascii="宋体" w:hAnsi="宋体" w:eastAsia="宋体" w:cs="宋体"/>
                <w:i w:val="0"/>
                <w:iCs w:val="0"/>
                <w:color w:val="000000"/>
                <w:kern w:val="0"/>
                <w:sz w:val="21"/>
                <w:szCs w:val="21"/>
                <w:u w:val="none"/>
                <w:lang w:val="en-US" w:eastAsia="zh-CN" w:bidi="ar"/>
              </w:rPr>
            </w:pPr>
          </w:p>
        </w:tc>
      </w:tr>
      <w:tr w14:paraId="71DF31FA">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2049357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6DF554AC">
            <w:pPr>
              <w:jc w:val="center"/>
              <w:rPr>
                <w:rFonts w:hint="eastAsia" w:ascii="宋体" w:hAnsi="宋体" w:eastAsia="宋体" w:cs="宋体"/>
                <w:sz w:val="21"/>
                <w:szCs w:val="21"/>
              </w:rPr>
            </w:pPr>
            <w:r>
              <w:rPr>
                <w:rFonts w:hint="eastAsia" w:ascii="宋体" w:hAnsi="宋体" w:eastAsia="宋体" w:cs="宋体"/>
                <w:sz w:val="21"/>
                <w:szCs w:val="21"/>
              </w:rPr>
              <w:t>茶几</w:t>
            </w:r>
          </w:p>
        </w:tc>
        <w:tc>
          <w:tcPr>
            <w:tcW w:w="510" w:type="pct"/>
            <w:tcBorders>
              <w:top w:val="single" w:color="auto" w:sz="4" w:space="0"/>
              <w:left w:val="single" w:color="auto" w:sz="4" w:space="0"/>
              <w:bottom w:val="single" w:color="auto" w:sz="4" w:space="0"/>
              <w:right w:val="single" w:color="auto" w:sz="4" w:space="0"/>
            </w:tcBorders>
            <w:noWrap/>
            <w:vAlign w:val="center"/>
          </w:tcPr>
          <w:p w14:paraId="66F072B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22.1</w:t>
            </w:r>
          </w:p>
        </w:tc>
        <w:tc>
          <w:tcPr>
            <w:tcW w:w="535" w:type="pct"/>
            <w:tcBorders>
              <w:top w:val="single" w:color="auto" w:sz="4" w:space="0"/>
              <w:left w:val="single" w:color="auto" w:sz="4" w:space="0"/>
              <w:bottom w:val="single" w:color="auto" w:sz="4" w:space="0"/>
              <w:right w:val="single" w:color="auto" w:sz="4" w:space="0"/>
            </w:tcBorders>
            <w:noWrap/>
            <w:vAlign w:val="center"/>
          </w:tcPr>
          <w:p w14:paraId="5B9FA0A9">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B0ECA74">
            <w:pPr>
              <w:rPr>
                <w:rFonts w:hint="eastAsia" w:ascii="宋体" w:hAnsi="宋体" w:eastAsia="宋体" w:cs="宋体"/>
                <w:sz w:val="21"/>
                <w:szCs w:val="21"/>
              </w:rPr>
            </w:pPr>
            <w:r>
              <w:rPr>
                <w:rFonts w:hint="eastAsia" w:ascii="宋体" w:hAnsi="宋体" w:eastAsia="宋体" w:cs="宋体"/>
                <w:sz w:val="21"/>
                <w:szCs w:val="21"/>
              </w:rPr>
              <w:t>与沙发风格协调一致</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54A385B0">
            <w:pPr>
              <w:rPr>
                <w:rFonts w:hint="eastAsia" w:ascii="宋体" w:hAnsi="宋体" w:eastAsia="宋体" w:cs="宋体"/>
                <w:sz w:val="21"/>
                <w:szCs w:val="21"/>
              </w:rPr>
            </w:pPr>
          </w:p>
        </w:tc>
      </w:tr>
      <w:tr w14:paraId="0D332CC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3C9002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11D2FE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1A98D9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22.2</w:t>
            </w:r>
          </w:p>
        </w:tc>
        <w:tc>
          <w:tcPr>
            <w:tcW w:w="535" w:type="pct"/>
            <w:tcBorders>
              <w:top w:val="single" w:color="auto" w:sz="4" w:space="0"/>
              <w:left w:val="single" w:color="auto" w:sz="4" w:space="0"/>
              <w:bottom w:val="single" w:color="auto" w:sz="4" w:space="0"/>
              <w:right w:val="single" w:color="auto" w:sz="4" w:space="0"/>
            </w:tcBorders>
            <w:noWrap/>
            <w:vAlign w:val="center"/>
          </w:tcPr>
          <w:p w14:paraId="682D9EE9">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53B8212">
            <w:pPr>
              <w:rPr>
                <w:rFonts w:hint="eastAsia" w:ascii="宋体" w:hAnsi="宋体" w:eastAsia="宋体" w:cs="宋体"/>
                <w:sz w:val="21"/>
                <w:szCs w:val="21"/>
              </w:rPr>
            </w:pPr>
            <w:r>
              <w:rPr>
                <w:rFonts w:hint="eastAsia" w:ascii="宋体" w:hAnsi="宋体" w:eastAsia="宋体" w:cs="宋体"/>
                <w:sz w:val="21"/>
                <w:szCs w:val="21"/>
              </w:rPr>
              <w:t>尺寸规格</w:t>
            </w:r>
            <w:r>
              <w:rPr>
                <w:rFonts w:hint="eastAsia" w:ascii="宋体" w:hAnsi="宋体" w:eastAsia="宋体" w:cs="宋体"/>
                <w:sz w:val="21"/>
                <w:szCs w:val="21"/>
                <w:lang w:eastAsia="zh-CN"/>
              </w:rPr>
              <w:t>：</w:t>
            </w:r>
            <w:r>
              <w:rPr>
                <w:rFonts w:hint="eastAsia" w:ascii="宋体" w:hAnsi="宋体" w:eastAsia="宋体" w:cs="宋体"/>
                <w:sz w:val="21"/>
                <w:szCs w:val="21"/>
              </w:rPr>
              <w:t>整体尺寸约：长度400-500mm × 宽度400-500mm × 高度700-750mm（允许±20mm公差）</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ADE7065">
            <w:pPr>
              <w:rPr>
                <w:rFonts w:hint="eastAsia" w:ascii="宋体" w:hAnsi="宋体" w:eastAsia="宋体" w:cs="宋体"/>
                <w:sz w:val="21"/>
                <w:szCs w:val="21"/>
              </w:rPr>
            </w:pPr>
          </w:p>
        </w:tc>
      </w:tr>
      <w:tr w14:paraId="6A36B08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432E2D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4E7AD9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FBF492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22.3</w:t>
            </w:r>
          </w:p>
        </w:tc>
        <w:tc>
          <w:tcPr>
            <w:tcW w:w="535" w:type="pct"/>
            <w:tcBorders>
              <w:top w:val="single" w:color="auto" w:sz="4" w:space="0"/>
              <w:left w:val="single" w:color="auto" w:sz="4" w:space="0"/>
              <w:bottom w:val="single" w:color="auto" w:sz="4" w:space="0"/>
              <w:right w:val="single" w:color="auto" w:sz="4" w:space="0"/>
            </w:tcBorders>
            <w:noWrap/>
            <w:vAlign w:val="center"/>
          </w:tcPr>
          <w:p w14:paraId="61264627">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1E207DF">
            <w:pPr>
              <w:rPr>
                <w:rFonts w:hint="eastAsia" w:ascii="宋体" w:hAnsi="宋体" w:eastAsia="宋体" w:cs="宋体"/>
                <w:sz w:val="21"/>
                <w:szCs w:val="21"/>
              </w:rPr>
            </w:pPr>
            <w:r>
              <w:rPr>
                <w:rFonts w:hint="eastAsia" w:ascii="宋体" w:hAnsi="宋体" w:eastAsia="宋体" w:cs="宋体"/>
                <w:sz w:val="21"/>
                <w:szCs w:val="21"/>
              </w:rPr>
              <w:t>材质要求</w:t>
            </w:r>
            <w:r>
              <w:rPr>
                <w:rFonts w:hint="eastAsia" w:ascii="宋体" w:hAnsi="宋体" w:eastAsia="宋体" w:cs="宋体"/>
                <w:sz w:val="21"/>
                <w:szCs w:val="21"/>
                <w:lang w:eastAsia="zh-CN"/>
              </w:rPr>
              <w:t>：</w:t>
            </w:r>
            <w:r>
              <w:rPr>
                <w:rFonts w:hint="eastAsia" w:ascii="宋体" w:hAnsi="宋体" w:eastAsia="宋体" w:cs="宋体"/>
                <w:sz w:val="21"/>
                <w:szCs w:val="21"/>
              </w:rPr>
              <w:t>基材采用优质环保中密度纤维板或实木颗粒板，表面实木贴皮或烤漆处理</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29AB3C6">
            <w:pPr>
              <w:rPr>
                <w:rFonts w:hint="eastAsia" w:ascii="宋体" w:hAnsi="宋体" w:eastAsia="宋体" w:cs="宋体"/>
                <w:sz w:val="21"/>
                <w:szCs w:val="21"/>
              </w:rPr>
            </w:pPr>
          </w:p>
        </w:tc>
      </w:tr>
      <w:tr w14:paraId="52A0699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49F2F0D5">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3BFD7F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FB2E8F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22.4</w:t>
            </w:r>
          </w:p>
        </w:tc>
        <w:tc>
          <w:tcPr>
            <w:tcW w:w="535" w:type="pct"/>
            <w:tcBorders>
              <w:top w:val="single" w:color="auto" w:sz="4" w:space="0"/>
              <w:left w:val="single" w:color="auto" w:sz="4" w:space="0"/>
              <w:bottom w:val="single" w:color="auto" w:sz="4" w:space="0"/>
              <w:right w:val="single" w:color="auto" w:sz="4" w:space="0"/>
            </w:tcBorders>
            <w:noWrap/>
            <w:vAlign w:val="center"/>
          </w:tcPr>
          <w:p w14:paraId="1C5D9886">
            <w:pPr>
              <w:jc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19FA6ACF">
            <w:pPr>
              <w:rPr>
                <w:rFonts w:hint="eastAsia" w:ascii="宋体" w:hAnsi="宋体" w:eastAsia="宋体" w:cs="宋体"/>
                <w:sz w:val="21"/>
                <w:szCs w:val="21"/>
              </w:rPr>
            </w:pPr>
            <w:r>
              <w:rPr>
                <w:rFonts w:hint="eastAsia" w:ascii="宋体" w:hAnsi="宋体" w:eastAsia="宋体" w:cs="宋体"/>
                <w:sz w:val="21"/>
                <w:szCs w:val="21"/>
              </w:rPr>
              <w:t>环保等级</w:t>
            </w:r>
            <w:r>
              <w:rPr>
                <w:rFonts w:hint="eastAsia" w:ascii="宋体" w:hAnsi="宋体" w:eastAsia="宋体" w:cs="宋体"/>
                <w:sz w:val="21"/>
                <w:szCs w:val="21"/>
                <w:lang w:eastAsia="zh-CN"/>
              </w:rPr>
              <w:t>：</w:t>
            </w:r>
            <w:r>
              <w:rPr>
                <w:rFonts w:hint="eastAsia" w:ascii="宋体" w:hAnsi="宋体" w:eastAsia="宋体" w:cs="宋体"/>
                <w:sz w:val="21"/>
                <w:szCs w:val="21"/>
              </w:rPr>
              <w:t>符合国家E0级环保标准，甲醛释放量≤0.050mg/m³；须提供第三方检测机构出具的甲醛释放量检测报告</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5824506">
            <w:pPr>
              <w:rPr>
                <w:rFonts w:hint="eastAsia" w:ascii="宋体" w:hAnsi="宋体" w:eastAsia="宋体" w:cs="宋体"/>
                <w:sz w:val="21"/>
                <w:szCs w:val="21"/>
              </w:rPr>
            </w:pPr>
          </w:p>
        </w:tc>
      </w:tr>
      <w:tr w14:paraId="766CD0DA">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381D4F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D1100A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CF27DC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22.5</w:t>
            </w:r>
          </w:p>
        </w:tc>
        <w:tc>
          <w:tcPr>
            <w:tcW w:w="535" w:type="pct"/>
            <w:tcBorders>
              <w:top w:val="single" w:color="auto" w:sz="4" w:space="0"/>
              <w:left w:val="single" w:color="auto" w:sz="4" w:space="0"/>
              <w:bottom w:val="single" w:color="auto" w:sz="4" w:space="0"/>
              <w:right w:val="single" w:color="auto" w:sz="4" w:space="0"/>
            </w:tcBorders>
            <w:noWrap/>
            <w:vAlign w:val="center"/>
          </w:tcPr>
          <w:p w14:paraId="65BB1C67">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AF96B0E">
            <w:pPr>
              <w:rPr>
                <w:rFonts w:hint="eastAsia" w:ascii="宋体" w:hAnsi="宋体" w:eastAsia="宋体" w:cs="宋体"/>
                <w:sz w:val="21"/>
                <w:szCs w:val="21"/>
              </w:rPr>
            </w:pPr>
            <w:r>
              <w:rPr>
                <w:rFonts w:hint="eastAsia" w:ascii="宋体" w:hAnsi="宋体" w:eastAsia="宋体" w:cs="宋体"/>
                <w:sz w:val="21"/>
                <w:szCs w:val="21"/>
              </w:rPr>
              <w:t>饰面工艺</w:t>
            </w:r>
            <w:r>
              <w:rPr>
                <w:rFonts w:hint="eastAsia" w:ascii="宋体" w:hAnsi="宋体" w:eastAsia="宋体" w:cs="宋体"/>
                <w:sz w:val="21"/>
                <w:szCs w:val="21"/>
                <w:lang w:eastAsia="zh-CN"/>
              </w:rPr>
              <w:t>：</w:t>
            </w:r>
            <w:r>
              <w:rPr>
                <w:rFonts w:hint="eastAsia" w:ascii="宋体" w:hAnsi="宋体" w:eastAsia="宋体" w:cs="宋体"/>
                <w:sz w:val="21"/>
                <w:szCs w:val="21"/>
              </w:rPr>
              <w:t>采用环保烤漆或聚酯漆喷涂，表面光滑平整，颜色均匀，耐磨耐划</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951E844">
            <w:pPr>
              <w:rPr>
                <w:rFonts w:hint="eastAsia" w:ascii="宋体" w:hAnsi="宋体" w:eastAsia="宋体" w:cs="宋体"/>
                <w:sz w:val="21"/>
                <w:szCs w:val="21"/>
              </w:rPr>
            </w:pPr>
          </w:p>
        </w:tc>
      </w:tr>
      <w:tr w14:paraId="17EAADD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B02005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CA5674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C78605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22.6</w:t>
            </w:r>
          </w:p>
        </w:tc>
        <w:tc>
          <w:tcPr>
            <w:tcW w:w="535" w:type="pct"/>
            <w:tcBorders>
              <w:top w:val="single" w:color="auto" w:sz="4" w:space="0"/>
              <w:left w:val="single" w:color="auto" w:sz="4" w:space="0"/>
              <w:bottom w:val="single" w:color="auto" w:sz="4" w:space="0"/>
              <w:right w:val="single" w:color="auto" w:sz="4" w:space="0"/>
            </w:tcBorders>
            <w:noWrap/>
            <w:vAlign w:val="center"/>
          </w:tcPr>
          <w:p w14:paraId="5BD4FC37">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0CC7BF3">
            <w:pPr>
              <w:rPr>
                <w:rFonts w:hint="eastAsia" w:ascii="宋体" w:hAnsi="宋体" w:eastAsia="宋体" w:cs="宋体"/>
                <w:sz w:val="21"/>
                <w:szCs w:val="21"/>
              </w:rPr>
            </w:pPr>
            <w:r>
              <w:rPr>
                <w:rFonts w:hint="eastAsia" w:ascii="宋体" w:hAnsi="宋体" w:eastAsia="宋体" w:cs="宋体"/>
                <w:sz w:val="21"/>
                <w:szCs w:val="21"/>
              </w:rPr>
              <w:t>封边处理</w:t>
            </w:r>
            <w:r>
              <w:rPr>
                <w:rFonts w:hint="eastAsia" w:ascii="宋体" w:hAnsi="宋体" w:eastAsia="宋体" w:cs="宋体"/>
                <w:sz w:val="21"/>
                <w:szCs w:val="21"/>
                <w:lang w:eastAsia="zh-CN"/>
              </w:rPr>
              <w:t>：</w:t>
            </w:r>
            <w:r>
              <w:rPr>
                <w:rFonts w:hint="eastAsia" w:ascii="宋体" w:hAnsi="宋体" w:eastAsia="宋体" w:cs="宋体"/>
                <w:sz w:val="21"/>
                <w:szCs w:val="21"/>
              </w:rPr>
              <w:t>板材外露部分须采用PVC封边条或同色封边，封边严密，无脱胶、鼓泡现象</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101BA68">
            <w:pPr>
              <w:rPr>
                <w:rFonts w:hint="eastAsia" w:ascii="宋体" w:hAnsi="宋体" w:eastAsia="宋体" w:cs="宋体"/>
                <w:sz w:val="21"/>
                <w:szCs w:val="21"/>
              </w:rPr>
            </w:pPr>
          </w:p>
        </w:tc>
      </w:tr>
      <w:tr w14:paraId="7CE6EF10">
        <w:tblPrEx>
          <w:tblCellMar>
            <w:top w:w="0" w:type="dxa"/>
            <w:left w:w="108" w:type="dxa"/>
            <w:bottom w:w="0" w:type="dxa"/>
            <w:right w:w="108" w:type="dxa"/>
          </w:tblCellMar>
        </w:tblPrEx>
        <w:trPr>
          <w:trHeight w:val="35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0FF3263">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7501E3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6A38CA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22.7</w:t>
            </w:r>
          </w:p>
        </w:tc>
        <w:tc>
          <w:tcPr>
            <w:tcW w:w="535" w:type="pct"/>
            <w:tcBorders>
              <w:top w:val="single" w:color="auto" w:sz="4" w:space="0"/>
              <w:left w:val="single" w:color="auto" w:sz="4" w:space="0"/>
              <w:bottom w:val="single" w:color="auto" w:sz="4" w:space="0"/>
              <w:right w:val="single" w:color="auto" w:sz="4" w:space="0"/>
            </w:tcBorders>
            <w:noWrap/>
            <w:vAlign w:val="center"/>
          </w:tcPr>
          <w:p w14:paraId="71E818EA">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7930BA8">
            <w:pP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桌腿、椅腿底部须配备防滑脚垫，防止划伤地面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4F5094B">
            <w:pPr>
              <w:rPr>
                <w:rFonts w:hint="eastAsia" w:ascii="宋体" w:hAnsi="宋体" w:eastAsia="宋体" w:cs="宋体"/>
                <w:sz w:val="21"/>
                <w:szCs w:val="21"/>
              </w:rPr>
            </w:pPr>
          </w:p>
        </w:tc>
      </w:tr>
      <w:tr w14:paraId="4ED01888">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A85469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54FA0C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2DB6CD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22.8</w:t>
            </w:r>
          </w:p>
        </w:tc>
        <w:tc>
          <w:tcPr>
            <w:tcW w:w="535" w:type="pct"/>
            <w:tcBorders>
              <w:top w:val="single" w:color="auto" w:sz="4" w:space="0"/>
              <w:left w:val="single" w:color="auto" w:sz="4" w:space="0"/>
              <w:bottom w:val="single" w:color="auto" w:sz="4" w:space="0"/>
              <w:right w:val="single" w:color="auto" w:sz="4" w:space="0"/>
            </w:tcBorders>
            <w:noWrap/>
            <w:vAlign w:val="center"/>
          </w:tcPr>
          <w:p w14:paraId="00169628">
            <w:pPr>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D5EC0E7">
            <w:pP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颜色：</w:t>
            </w:r>
            <w:r>
              <w:rPr>
                <w:rFonts w:hint="eastAsia"/>
                <w:lang w:val="en-US" w:eastAsia="zh-CN"/>
              </w:rPr>
              <w:t>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F83EDDB">
            <w:pPr>
              <w:rPr>
                <w:rFonts w:hint="eastAsia" w:ascii="宋体" w:hAnsi="宋体" w:eastAsia="宋体" w:cs="宋体"/>
                <w:i w:val="0"/>
                <w:iCs w:val="0"/>
                <w:color w:val="000000"/>
                <w:kern w:val="0"/>
                <w:sz w:val="21"/>
                <w:szCs w:val="21"/>
                <w:u w:val="none"/>
                <w:lang w:val="en-US" w:eastAsia="zh-CN" w:bidi="ar"/>
              </w:rPr>
            </w:pPr>
          </w:p>
        </w:tc>
      </w:tr>
      <w:tr w14:paraId="5B085EA7">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5BB0AF2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7C992CED">
            <w:pPr>
              <w:jc w:val="center"/>
              <w:rPr>
                <w:rFonts w:hint="eastAsia" w:ascii="宋体" w:hAnsi="宋体" w:eastAsia="宋体" w:cs="宋体"/>
                <w:sz w:val="21"/>
                <w:szCs w:val="21"/>
              </w:rPr>
            </w:pPr>
            <w:r>
              <w:rPr>
                <w:rFonts w:hint="eastAsia" w:ascii="宋体" w:hAnsi="宋体" w:eastAsia="宋体" w:cs="宋体"/>
                <w:sz w:val="21"/>
                <w:szCs w:val="21"/>
              </w:rPr>
              <w:t>会议座椅组合（一桌八椅）</w:t>
            </w:r>
          </w:p>
        </w:tc>
        <w:tc>
          <w:tcPr>
            <w:tcW w:w="510" w:type="pct"/>
            <w:tcBorders>
              <w:top w:val="single" w:color="auto" w:sz="4" w:space="0"/>
              <w:left w:val="single" w:color="auto" w:sz="4" w:space="0"/>
              <w:bottom w:val="single" w:color="auto" w:sz="4" w:space="0"/>
              <w:right w:val="single" w:color="auto" w:sz="4" w:space="0"/>
            </w:tcBorders>
            <w:noWrap/>
            <w:vAlign w:val="center"/>
          </w:tcPr>
          <w:p w14:paraId="25A83DC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23.1</w:t>
            </w:r>
          </w:p>
        </w:tc>
        <w:tc>
          <w:tcPr>
            <w:tcW w:w="535" w:type="pct"/>
            <w:tcBorders>
              <w:top w:val="single" w:color="auto" w:sz="4" w:space="0"/>
              <w:left w:val="single" w:color="auto" w:sz="4" w:space="0"/>
              <w:bottom w:val="single" w:color="auto" w:sz="4" w:space="0"/>
              <w:right w:val="single" w:color="auto" w:sz="4" w:space="0"/>
            </w:tcBorders>
            <w:noWrap/>
            <w:vAlign w:val="center"/>
          </w:tcPr>
          <w:p w14:paraId="19ADE025">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2E21A4B">
            <w:pPr>
              <w:rPr>
                <w:rFonts w:hint="eastAsia" w:ascii="宋体" w:hAnsi="宋体" w:eastAsia="宋体" w:cs="宋体"/>
                <w:sz w:val="21"/>
                <w:szCs w:val="21"/>
              </w:rPr>
            </w:pPr>
            <w:r>
              <w:rPr>
                <w:rFonts w:hint="eastAsia" w:ascii="宋体" w:hAnsi="宋体" w:eastAsia="宋体" w:cs="宋体"/>
                <w:sz w:val="21"/>
                <w:szCs w:val="21"/>
              </w:rPr>
              <w:t>组合方式</w:t>
            </w:r>
            <w:r>
              <w:rPr>
                <w:rFonts w:hint="eastAsia" w:ascii="宋体" w:hAnsi="宋体" w:eastAsia="宋体" w:cs="宋体"/>
                <w:sz w:val="21"/>
                <w:szCs w:val="21"/>
                <w:lang w:eastAsia="zh-CN"/>
              </w:rPr>
              <w:t>：</w:t>
            </w:r>
            <w:r>
              <w:rPr>
                <w:rFonts w:hint="eastAsia" w:ascii="宋体" w:hAnsi="宋体" w:eastAsia="宋体" w:cs="宋体"/>
                <w:sz w:val="21"/>
                <w:szCs w:val="21"/>
              </w:rPr>
              <w:t>每套含会议桌1张 + 配套椅12把</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64AAAB66">
            <w:pPr>
              <w:rPr>
                <w:rFonts w:hint="eastAsia" w:ascii="宋体" w:hAnsi="宋体" w:eastAsia="宋体" w:cs="宋体"/>
                <w:sz w:val="21"/>
                <w:szCs w:val="21"/>
              </w:rPr>
            </w:pPr>
            <w:r>
              <w:drawing>
                <wp:inline distT="0" distB="0" distL="114300" distR="114300">
                  <wp:extent cx="1143000" cy="1079500"/>
                  <wp:effectExtent l="0" t="0" r="0" b="2540"/>
                  <wp:docPr id="3" name="图片 9" descr=" "/>
                  <wp:cNvGraphicFramePr/>
                  <a:graphic xmlns:a="http://schemas.openxmlformats.org/drawingml/2006/main">
                    <a:graphicData uri="http://schemas.openxmlformats.org/drawingml/2006/picture">
                      <pic:pic xmlns:pic="http://schemas.openxmlformats.org/drawingml/2006/picture">
                        <pic:nvPicPr>
                          <pic:cNvPr id="3" name="图片 9" descr=" "/>
                          <pic:cNvPicPr/>
                        </pic:nvPicPr>
                        <pic:blipFill>
                          <a:blip r:embed="rId11"/>
                          <a:stretch>
                            <a:fillRect/>
                          </a:stretch>
                        </pic:blipFill>
                        <pic:spPr>
                          <a:xfrm>
                            <a:off x="0" y="0"/>
                            <a:ext cx="1143000" cy="1079500"/>
                          </a:xfrm>
                          <a:prstGeom prst="rect">
                            <a:avLst/>
                          </a:prstGeom>
                          <a:noFill/>
                          <a:ln>
                            <a:noFill/>
                          </a:ln>
                        </pic:spPr>
                      </pic:pic>
                    </a:graphicData>
                  </a:graphic>
                </wp:inline>
              </w:drawing>
            </w:r>
            <w:r>
              <w:rPr>
                <w:rFonts w:hint="eastAsia" w:ascii="宋体" w:hAnsi="宋体" w:eastAsia="宋体" w:cs="宋体"/>
                <w:b/>
                <w:bCs/>
                <w:sz w:val="21"/>
                <w:szCs w:val="21"/>
                <w:lang w:val="en-US" w:eastAsia="zh-CN"/>
              </w:rPr>
              <w:t>（仅供参考）</w:t>
            </w:r>
          </w:p>
        </w:tc>
      </w:tr>
      <w:tr w14:paraId="18FBC12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1207FB8">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702DFFA">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CA57A3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23.2</w:t>
            </w:r>
          </w:p>
        </w:tc>
        <w:tc>
          <w:tcPr>
            <w:tcW w:w="535" w:type="pct"/>
            <w:tcBorders>
              <w:top w:val="single" w:color="auto" w:sz="4" w:space="0"/>
              <w:left w:val="single" w:color="auto" w:sz="4" w:space="0"/>
              <w:bottom w:val="single" w:color="auto" w:sz="4" w:space="0"/>
              <w:right w:val="single" w:color="auto" w:sz="4" w:space="0"/>
            </w:tcBorders>
            <w:noWrap/>
            <w:vAlign w:val="center"/>
          </w:tcPr>
          <w:p w14:paraId="4CF054F1">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1B5BF94">
            <w:pPr>
              <w:rPr>
                <w:rFonts w:hint="eastAsia" w:ascii="宋体" w:hAnsi="宋体" w:eastAsia="宋体" w:cs="宋体"/>
                <w:sz w:val="21"/>
                <w:szCs w:val="21"/>
              </w:rPr>
            </w:pPr>
            <w:r>
              <w:rPr>
                <w:rFonts w:hint="eastAsia" w:ascii="宋体" w:hAnsi="宋体" w:eastAsia="宋体" w:cs="宋体"/>
                <w:sz w:val="21"/>
                <w:szCs w:val="21"/>
              </w:rPr>
              <w:t>会议桌尺寸</w:t>
            </w:r>
            <w:r>
              <w:rPr>
                <w:rFonts w:hint="eastAsia" w:ascii="宋体" w:hAnsi="宋体" w:eastAsia="宋体" w:cs="宋体"/>
                <w:sz w:val="21"/>
                <w:szCs w:val="21"/>
                <w:lang w:eastAsia="zh-CN"/>
              </w:rPr>
              <w:t>：</w:t>
            </w:r>
            <w:r>
              <w:rPr>
                <w:rFonts w:hint="eastAsia" w:ascii="宋体" w:hAnsi="宋体" w:eastAsia="宋体" w:cs="宋体"/>
                <w:sz w:val="21"/>
                <w:szCs w:val="21"/>
              </w:rPr>
              <w:t>长度35</w:t>
            </w:r>
            <w:r>
              <w:rPr>
                <w:rFonts w:hint="eastAsia" w:ascii="宋体" w:hAnsi="宋体" w:eastAsia="宋体" w:cs="宋体"/>
                <w:sz w:val="21"/>
                <w:szCs w:val="21"/>
                <w:lang w:val="en-US" w:eastAsia="zh-CN"/>
              </w:rPr>
              <w:t>0</w:t>
            </w:r>
            <w:r>
              <w:rPr>
                <w:rFonts w:hint="eastAsia" w:ascii="宋体" w:hAnsi="宋体" w:eastAsia="宋体" w:cs="宋体"/>
                <w:sz w:val="21"/>
                <w:szCs w:val="21"/>
              </w:rPr>
              <w:t>0mm</w:t>
            </w:r>
            <w:r>
              <w:rPr>
                <w:rFonts w:hint="eastAsia" w:ascii="宋体" w:hAnsi="宋体" w:eastAsia="宋体" w:cs="宋体"/>
                <w:i w:val="0"/>
                <w:iCs w:val="0"/>
                <w:color w:val="000000"/>
                <w:kern w:val="0"/>
                <w:sz w:val="21"/>
                <w:szCs w:val="21"/>
                <w:u w:val="none"/>
                <w:lang w:val="en-US" w:eastAsia="zh-CN" w:bidi="ar"/>
              </w:rPr>
              <w:t>（±100mm）</w:t>
            </w:r>
            <w:r>
              <w:rPr>
                <w:rFonts w:hint="eastAsia" w:ascii="宋体" w:hAnsi="宋体" w:eastAsia="宋体" w:cs="宋体"/>
                <w:sz w:val="21"/>
                <w:szCs w:val="21"/>
              </w:rPr>
              <w:t>，宽度1400mm</w:t>
            </w:r>
            <w:r>
              <w:rPr>
                <w:rFonts w:hint="eastAsia" w:ascii="宋体" w:hAnsi="宋体" w:eastAsia="宋体" w:cs="宋体"/>
                <w:i w:val="0"/>
                <w:iCs w:val="0"/>
                <w:color w:val="000000"/>
                <w:kern w:val="0"/>
                <w:sz w:val="21"/>
                <w:szCs w:val="21"/>
                <w:u w:val="none"/>
                <w:lang w:val="en-US" w:eastAsia="zh-CN" w:bidi="ar"/>
              </w:rPr>
              <w:t>（±20mm）</w:t>
            </w:r>
            <w:r>
              <w:rPr>
                <w:rFonts w:hint="eastAsia" w:ascii="宋体" w:hAnsi="宋体" w:eastAsia="宋体" w:cs="宋体"/>
                <w:sz w:val="21"/>
                <w:szCs w:val="21"/>
              </w:rPr>
              <w:t>，高度750-760mm</w:t>
            </w:r>
            <w:r>
              <w:rPr>
                <w:rFonts w:hint="eastAsia" w:ascii="宋体" w:hAnsi="宋体" w:eastAsia="宋体" w:cs="宋体"/>
                <w:i w:val="0"/>
                <w:iCs w:val="0"/>
                <w:color w:val="000000"/>
                <w:kern w:val="0"/>
                <w:sz w:val="21"/>
                <w:szCs w:val="21"/>
                <w:u w:val="none"/>
                <w:lang w:val="en-US" w:eastAsia="zh-CN" w:bidi="ar"/>
              </w:rPr>
              <w:t>（±20mm）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1843866">
            <w:pPr>
              <w:rPr>
                <w:rFonts w:hint="eastAsia" w:ascii="宋体" w:hAnsi="宋体" w:eastAsia="宋体" w:cs="宋体"/>
                <w:sz w:val="21"/>
                <w:szCs w:val="21"/>
              </w:rPr>
            </w:pPr>
          </w:p>
        </w:tc>
      </w:tr>
      <w:tr w14:paraId="4A76136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01A971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45CAE0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A94FEA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23.3</w:t>
            </w:r>
          </w:p>
        </w:tc>
        <w:tc>
          <w:tcPr>
            <w:tcW w:w="535" w:type="pct"/>
            <w:tcBorders>
              <w:top w:val="single" w:color="auto" w:sz="4" w:space="0"/>
              <w:left w:val="single" w:color="auto" w:sz="4" w:space="0"/>
              <w:bottom w:val="single" w:color="auto" w:sz="4" w:space="0"/>
              <w:right w:val="single" w:color="auto" w:sz="4" w:space="0"/>
            </w:tcBorders>
            <w:noWrap/>
            <w:vAlign w:val="center"/>
          </w:tcPr>
          <w:p w14:paraId="772C5BA1">
            <w:pPr>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035074E5">
            <w:pPr>
              <w:rPr>
                <w:rFonts w:hint="eastAsia" w:ascii="宋体" w:hAnsi="宋体" w:eastAsia="宋体" w:cs="宋体"/>
                <w:sz w:val="21"/>
                <w:szCs w:val="21"/>
              </w:rPr>
            </w:pPr>
            <w:r>
              <w:rPr>
                <w:rFonts w:hint="eastAsia" w:ascii="宋体" w:hAnsi="宋体" w:eastAsia="宋体" w:cs="宋体"/>
                <w:b w:val="0"/>
                <w:bCs w:val="0"/>
                <w:i w:val="0"/>
                <w:iCs w:val="0"/>
                <w:color w:val="FF0000"/>
                <w:kern w:val="0"/>
                <w:sz w:val="21"/>
                <w:szCs w:val="21"/>
                <w:u w:val="none"/>
                <w:lang w:val="en-US" w:eastAsia="zh-CN" w:bidi="ar"/>
              </w:rPr>
              <w:t>基材材质：采用优质实木颗粒板（刨花板）或中密度纤维板，板材厚度≥25mm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F7F9368">
            <w:pPr>
              <w:rPr>
                <w:rFonts w:hint="eastAsia" w:ascii="宋体" w:hAnsi="宋体" w:eastAsia="宋体" w:cs="宋体"/>
                <w:sz w:val="21"/>
                <w:szCs w:val="21"/>
              </w:rPr>
            </w:pPr>
          </w:p>
        </w:tc>
      </w:tr>
      <w:tr w14:paraId="077DFF4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10BC8DD">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0F4BE72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3DD16F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23.4</w:t>
            </w:r>
          </w:p>
        </w:tc>
        <w:tc>
          <w:tcPr>
            <w:tcW w:w="535" w:type="pct"/>
            <w:tcBorders>
              <w:top w:val="single" w:color="auto" w:sz="4" w:space="0"/>
              <w:left w:val="single" w:color="auto" w:sz="4" w:space="0"/>
              <w:bottom w:val="single" w:color="auto" w:sz="4" w:space="0"/>
              <w:right w:val="single" w:color="auto" w:sz="4" w:space="0"/>
            </w:tcBorders>
            <w:noWrap/>
            <w:vAlign w:val="center"/>
          </w:tcPr>
          <w:p w14:paraId="40C4367E">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A77AD02">
            <w:pPr>
              <w:rPr>
                <w:rFonts w:hint="eastAsia" w:ascii="宋体" w:hAnsi="宋体" w:eastAsia="宋体" w:cs="宋体"/>
                <w:sz w:val="21"/>
                <w:szCs w:val="21"/>
              </w:rPr>
            </w:pPr>
            <w:r>
              <w:rPr>
                <w:rFonts w:hint="eastAsia" w:ascii="宋体" w:hAnsi="宋体" w:eastAsia="宋体" w:cs="宋体"/>
                <w:sz w:val="21"/>
                <w:szCs w:val="21"/>
              </w:rPr>
              <w:t>桌面厚度</w:t>
            </w:r>
            <w:r>
              <w:rPr>
                <w:rFonts w:hint="eastAsia" w:ascii="宋体" w:hAnsi="宋体" w:eastAsia="宋体" w:cs="宋体"/>
                <w:sz w:val="21"/>
                <w:szCs w:val="21"/>
                <w:lang w:eastAsia="zh-CN"/>
              </w:rPr>
              <w:t>：</w:t>
            </w:r>
            <w:r>
              <w:rPr>
                <w:rFonts w:hint="eastAsia" w:ascii="宋体" w:hAnsi="宋体" w:eastAsia="宋体" w:cs="宋体"/>
                <w:sz w:val="21"/>
                <w:szCs w:val="21"/>
              </w:rPr>
              <w:t>≥25mm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8C1EACC">
            <w:pPr>
              <w:rPr>
                <w:rFonts w:hint="eastAsia" w:ascii="宋体" w:hAnsi="宋体" w:eastAsia="宋体" w:cs="宋体"/>
                <w:sz w:val="21"/>
                <w:szCs w:val="21"/>
              </w:rPr>
            </w:pPr>
          </w:p>
        </w:tc>
      </w:tr>
      <w:tr w14:paraId="1343ED95">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8BA7218">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3F2286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BB6323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23.5</w:t>
            </w:r>
          </w:p>
        </w:tc>
        <w:tc>
          <w:tcPr>
            <w:tcW w:w="535" w:type="pct"/>
            <w:tcBorders>
              <w:top w:val="single" w:color="auto" w:sz="4" w:space="0"/>
              <w:left w:val="single" w:color="auto" w:sz="4" w:space="0"/>
              <w:bottom w:val="single" w:color="auto" w:sz="4" w:space="0"/>
              <w:right w:val="single" w:color="auto" w:sz="4" w:space="0"/>
            </w:tcBorders>
            <w:noWrap/>
            <w:vAlign w:val="center"/>
          </w:tcPr>
          <w:p w14:paraId="1D4646EB">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C85B271">
            <w:pPr>
              <w:rPr>
                <w:rFonts w:hint="eastAsia" w:ascii="宋体" w:hAnsi="宋体" w:eastAsia="宋体" w:cs="宋体"/>
                <w:sz w:val="21"/>
                <w:szCs w:val="21"/>
              </w:rPr>
            </w:pPr>
            <w:r>
              <w:rPr>
                <w:rFonts w:hint="eastAsia" w:ascii="宋体" w:hAnsi="宋体" w:eastAsia="宋体" w:cs="宋体"/>
                <w:sz w:val="21"/>
                <w:szCs w:val="21"/>
              </w:rPr>
              <w:t>桌架材质</w:t>
            </w:r>
            <w:r>
              <w:rPr>
                <w:rFonts w:hint="eastAsia" w:ascii="宋体" w:hAnsi="宋体" w:eastAsia="宋体" w:cs="宋体"/>
                <w:sz w:val="21"/>
                <w:szCs w:val="21"/>
                <w:lang w:eastAsia="zh-CN"/>
              </w:rPr>
              <w:t>：</w:t>
            </w:r>
            <w:r>
              <w:rPr>
                <w:rFonts w:hint="eastAsia" w:ascii="宋体" w:hAnsi="宋体" w:eastAsia="宋体" w:cs="宋体"/>
                <w:sz w:val="21"/>
                <w:szCs w:val="21"/>
              </w:rPr>
              <w:t>优质金属（钢管/冷轧钢），表面经喷涂或烤漆处理，防锈防腐</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4EDC24D">
            <w:pPr>
              <w:rPr>
                <w:rFonts w:hint="eastAsia" w:ascii="宋体" w:hAnsi="宋体" w:eastAsia="宋体" w:cs="宋体"/>
                <w:sz w:val="21"/>
                <w:szCs w:val="21"/>
              </w:rPr>
            </w:pPr>
          </w:p>
        </w:tc>
      </w:tr>
      <w:tr w14:paraId="3E86C69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204321B">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141179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47A538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23.6</w:t>
            </w:r>
          </w:p>
        </w:tc>
        <w:tc>
          <w:tcPr>
            <w:tcW w:w="535" w:type="pct"/>
            <w:tcBorders>
              <w:top w:val="single" w:color="auto" w:sz="4" w:space="0"/>
              <w:left w:val="single" w:color="auto" w:sz="4" w:space="0"/>
              <w:bottom w:val="single" w:color="auto" w:sz="4" w:space="0"/>
              <w:right w:val="single" w:color="auto" w:sz="4" w:space="0"/>
            </w:tcBorders>
            <w:noWrap/>
            <w:vAlign w:val="center"/>
          </w:tcPr>
          <w:p w14:paraId="6B50803D">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ACA7A51">
            <w:pPr>
              <w:rPr>
                <w:rFonts w:hint="eastAsia" w:ascii="宋体" w:hAnsi="宋体" w:eastAsia="宋体" w:cs="宋体"/>
                <w:sz w:val="21"/>
                <w:szCs w:val="21"/>
              </w:rPr>
            </w:pPr>
            <w:r>
              <w:rPr>
                <w:rFonts w:hint="eastAsia" w:ascii="宋体" w:hAnsi="宋体" w:eastAsia="宋体" w:cs="宋体"/>
                <w:sz w:val="21"/>
                <w:szCs w:val="21"/>
              </w:rPr>
              <w:t>封边处理</w:t>
            </w:r>
            <w:r>
              <w:rPr>
                <w:rFonts w:hint="eastAsia" w:ascii="宋体" w:hAnsi="宋体" w:eastAsia="宋体" w:cs="宋体"/>
                <w:sz w:val="21"/>
                <w:szCs w:val="21"/>
                <w:lang w:eastAsia="zh-CN"/>
              </w:rPr>
              <w:t>：</w:t>
            </w:r>
            <w:r>
              <w:rPr>
                <w:rFonts w:hint="eastAsia" w:ascii="宋体" w:hAnsi="宋体" w:eastAsia="宋体" w:cs="宋体"/>
                <w:sz w:val="21"/>
                <w:szCs w:val="21"/>
              </w:rPr>
              <w:t>板材外露部分须采用优质PVC封边条，封边严密，无脱胶、鼓泡现象</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34402F7A">
            <w:pPr>
              <w:rPr>
                <w:rFonts w:hint="eastAsia" w:ascii="宋体" w:hAnsi="宋体" w:eastAsia="宋体" w:cs="宋体"/>
                <w:sz w:val="21"/>
                <w:szCs w:val="21"/>
              </w:rPr>
            </w:pPr>
          </w:p>
        </w:tc>
      </w:tr>
      <w:tr w14:paraId="49CAE67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358BD7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8C29CD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93929B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23.7</w:t>
            </w:r>
          </w:p>
        </w:tc>
        <w:tc>
          <w:tcPr>
            <w:tcW w:w="535" w:type="pct"/>
            <w:tcBorders>
              <w:top w:val="single" w:color="auto" w:sz="4" w:space="0"/>
              <w:left w:val="single" w:color="auto" w:sz="4" w:space="0"/>
              <w:bottom w:val="single" w:color="auto" w:sz="4" w:space="0"/>
              <w:right w:val="single" w:color="auto" w:sz="4" w:space="0"/>
            </w:tcBorders>
            <w:noWrap/>
            <w:vAlign w:val="center"/>
          </w:tcPr>
          <w:p w14:paraId="2F0C4F9A">
            <w:pPr>
              <w:jc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18007C00">
            <w:pPr>
              <w:rPr>
                <w:rFonts w:hint="eastAsia" w:ascii="宋体" w:hAnsi="宋体" w:eastAsia="宋体" w:cs="宋体"/>
                <w:sz w:val="21"/>
                <w:szCs w:val="21"/>
              </w:rPr>
            </w:pPr>
            <w:r>
              <w:rPr>
                <w:rFonts w:hint="eastAsia" w:ascii="宋体" w:hAnsi="宋体" w:eastAsia="宋体" w:cs="宋体"/>
                <w:sz w:val="21"/>
                <w:szCs w:val="21"/>
              </w:rPr>
              <w:t>环保等级</w:t>
            </w:r>
            <w:r>
              <w:rPr>
                <w:rFonts w:hint="eastAsia" w:ascii="宋体" w:hAnsi="宋体" w:eastAsia="宋体" w:cs="宋体"/>
                <w:sz w:val="21"/>
                <w:szCs w:val="21"/>
                <w:lang w:eastAsia="zh-CN"/>
              </w:rPr>
              <w:t>：</w:t>
            </w:r>
            <w:r>
              <w:rPr>
                <w:rFonts w:hint="eastAsia" w:ascii="宋体" w:hAnsi="宋体" w:eastAsia="宋体" w:cs="宋体"/>
                <w:sz w:val="21"/>
                <w:szCs w:val="21"/>
              </w:rPr>
              <w:t>符合国家E0级环保标准，甲醛释放量≤0.050mg/m³；须提供第三方检测机构出具的甲醛释放量检测报告</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566F77B">
            <w:pPr>
              <w:rPr>
                <w:rFonts w:hint="eastAsia" w:ascii="宋体" w:hAnsi="宋体" w:eastAsia="宋体" w:cs="宋体"/>
                <w:sz w:val="21"/>
                <w:szCs w:val="21"/>
              </w:rPr>
            </w:pPr>
          </w:p>
        </w:tc>
      </w:tr>
      <w:tr w14:paraId="778397FE">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213398E3">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592536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AC27CD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23.8</w:t>
            </w:r>
          </w:p>
        </w:tc>
        <w:tc>
          <w:tcPr>
            <w:tcW w:w="535" w:type="pct"/>
            <w:tcBorders>
              <w:top w:val="single" w:color="auto" w:sz="4" w:space="0"/>
              <w:left w:val="single" w:color="auto" w:sz="4" w:space="0"/>
              <w:bottom w:val="single" w:color="auto" w:sz="4" w:space="0"/>
              <w:right w:val="single" w:color="auto" w:sz="4" w:space="0"/>
            </w:tcBorders>
            <w:noWrap/>
            <w:vAlign w:val="center"/>
          </w:tcPr>
          <w:p w14:paraId="2B7F0FAE">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E0AAB9D">
            <w:pPr>
              <w:rPr>
                <w:rFonts w:hint="eastAsia" w:ascii="宋体" w:hAnsi="宋体" w:eastAsia="宋体" w:cs="宋体"/>
                <w:sz w:val="21"/>
                <w:szCs w:val="21"/>
              </w:rPr>
            </w:pPr>
            <w:r>
              <w:rPr>
                <w:rFonts w:hint="eastAsia" w:ascii="宋体" w:hAnsi="宋体" w:eastAsia="宋体" w:cs="宋体"/>
                <w:sz w:val="21"/>
                <w:szCs w:val="21"/>
              </w:rPr>
              <w:t>配套椅子</w:t>
            </w:r>
            <w:r>
              <w:rPr>
                <w:rFonts w:hint="eastAsia" w:ascii="宋体" w:hAnsi="宋体" w:eastAsia="宋体" w:cs="宋体"/>
                <w:sz w:val="21"/>
                <w:szCs w:val="21"/>
                <w:lang w:eastAsia="zh-CN"/>
              </w:rPr>
              <w:t>：</w:t>
            </w:r>
            <w:r>
              <w:rPr>
                <w:rFonts w:hint="eastAsia" w:ascii="宋体" w:hAnsi="宋体" w:eastAsia="宋体" w:cs="宋体"/>
                <w:sz w:val="21"/>
                <w:szCs w:val="21"/>
              </w:rPr>
              <w:t>每张会议桌配套12把会议椅；椅架为金属材质（钢管），表面喷涂处理；座面为布艺或西皮覆面，内填高密度海绵，坐感舒适；椅子可折叠或堆叠收纳（便于存放）</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448385A">
            <w:pPr>
              <w:rPr>
                <w:rFonts w:hint="eastAsia" w:ascii="宋体" w:hAnsi="宋体" w:eastAsia="宋体" w:cs="宋体"/>
                <w:sz w:val="21"/>
                <w:szCs w:val="21"/>
              </w:rPr>
            </w:pPr>
          </w:p>
        </w:tc>
      </w:tr>
      <w:tr w14:paraId="01CA412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6464FD9">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93E4F9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A60F45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23.9</w:t>
            </w:r>
          </w:p>
        </w:tc>
        <w:tc>
          <w:tcPr>
            <w:tcW w:w="535" w:type="pct"/>
            <w:tcBorders>
              <w:top w:val="single" w:color="auto" w:sz="4" w:space="0"/>
              <w:left w:val="single" w:color="auto" w:sz="4" w:space="0"/>
              <w:bottom w:val="single" w:color="auto" w:sz="4" w:space="0"/>
              <w:right w:val="single" w:color="auto" w:sz="4" w:space="0"/>
            </w:tcBorders>
            <w:noWrap/>
            <w:vAlign w:val="center"/>
          </w:tcPr>
          <w:p w14:paraId="62F2A7B6">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FD5C649">
            <w:pP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桌腿、椅腿底部须配备防滑脚垫，防止划伤地面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6E78F25">
            <w:pPr>
              <w:rPr>
                <w:rFonts w:hint="eastAsia" w:ascii="宋体" w:hAnsi="宋体" w:eastAsia="宋体" w:cs="宋体"/>
                <w:sz w:val="21"/>
                <w:szCs w:val="21"/>
              </w:rPr>
            </w:pPr>
          </w:p>
        </w:tc>
      </w:tr>
      <w:tr w14:paraId="78D0D1B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A5676C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B8977E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BB1435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23.10</w:t>
            </w:r>
          </w:p>
        </w:tc>
        <w:tc>
          <w:tcPr>
            <w:tcW w:w="535" w:type="pct"/>
            <w:tcBorders>
              <w:top w:val="single" w:color="auto" w:sz="4" w:space="0"/>
              <w:left w:val="single" w:color="auto" w:sz="4" w:space="0"/>
              <w:bottom w:val="single" w:color="auto" w:sz="4" w:space="0"/>
              <w:right w:val="single" w:color="auto" w:sz="4" w:space="0"/>
            </w:tcBorders>
            <w:noWrap/>
            <w:vAlign w:val="center"/>
          </w:tcPr>
          <w:p w14:paraId="1FA29FF1">
            <w:pPr>
              <w:jc w:val="center"/>
              <w:rPr>
                <w:rFonts w:hint="eastAsia" w:ascii="宋体" w:hAnsi="宋体" w:eastAsia="宋体" w:cs="宋体"/>
                <w:kern w:val="2"/>
                <w:sz w:val="21"/>
                <w:szCs w:val="21"/>
                <w:lang w:val="en-US" w:eastAsia="zh-CN" w:bidi="ar-SA"/>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5F3DCDB">
            <w:pPr>
              <w:pStyle w:val="5"/>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颜色：</w:t>
            </w:r>
            <w:r>
              <w:rPr>
                <w:rFonts w:hint="eastAsia"/>
                <w:lang w:val="en-US" w:eastAsia="zh-CN"/>
              </w:rPr>
              <w:t>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04EAD52B">
            <w:pPr>
              <w:rPr>
                <w:rFonts w:hint="eastAsia" w:ascii="宋体" w:hAnsi="宋体" w:eastAsia="宋体" w:cs="宋体"/>
                <w:i w:val="0"/>
                <w:iCs w:val="0"/>
                <w:color w:val="000000"/>
                <w:kern w:val="0"/>
                <w:sz w:val="21"/>
                <w:szCs w:val="21"/>
                <w:u w:val="none"/>
                <w:lang w:val="en-US" w:eastAsia="zh-CN" w:bidi="ar"/>
              </w:rPr>
            </w:pPr>
          </w:p>
        </w:tc>
      </w:tr>
      <w:tr w14:paraId="6B7306DC">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6BB600D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44281454">
            <w:pPr>
              <w:jc w:val="center"/>
              <w:rPr>
                <w:rFonts w:hint="eastAsia" w:ascii="宋体" w:hAnsi="宋体" w:eastAsia="宋体" w:cs="宋体"/>
                <w:sz w:val="21"/>
                <w:szCs w:val="21"/>
              </w:rPr>
            </w:pPr>
            <w:r>
              <w:rPr>
                <w:rFonts w:hint="eastAsia" w:ascii="宋体" w:hAnsi="宋体" w:eastAsia="宋体" w:cs="宋体"/>
                <w:sz w:val="21"/>
                <w:szCs w:val="21"/>
              </w:rPr>
              <w:t>讲台</w:t>
            </w:r>
          </w:p>
        </w:tc>
        <w:tc>
          <w:tcPr>
            <w:tcW w:w="510" w:type="pct"/>
            <w:tcBorders>
              <w:top w:val="single" w:color="auto" w:sz="4" w:space="0"/>
              <w:left w:val="single" w:color="auto" w:sz="4" w:space="0"/>
              <w:bottom w:val="single" w:color="auto" w:sz="4" w:space="0"/>
              <w:right w:val="single" w:color="auto" w:sz="4" w:space="0"/>
            </w:tcBorders>
            <w:noWrap/>
            <w:vAlign w:val="center"/>
          </w:tcPr>
          <w:p w14:paraId="0F39078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24.1</w:t>
            </w:r>
          </w:p>
        </w:tc>
        <w:tc>
          <w:tcPr>
            <w:tcW w:w="535" w:type="pct"/>
            <w:tcBorders>
              <w:top w:val="single" w:color="auto" w:sz="4" w:space="0"/>
              <w:left w:val="single" w:color="auto" w:sz="4" w:space="0"/>
              <w:bottom w:val="single" w:color="auto" w:sz="4" w:space="0"/>
              <w:right w:val="single" w:color="auto" w:sz="4" w:space="0"/>
            </w:tcBorders>
            <w:noWrap/>
            <w:vAlign w:val="center"/>
          </w:tcPr>
          <w:p w14:paraId="3AC1EC95">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30301E3">
            <w:pPr>
              <w:rPr>
                <w:rFonts w:hint="eastAsia" w:ascii="宋体" w:hAnsi="宋体" w:eastAsia="宋体" w:cs="宋体"/>
                <w:sz w:val="21"/>
                <w:szCs w:val="21"/>
              </w:rPr>
            </w:pPr>
            <w:r>
              <w:rPr>
                <w:rFonts w:hint="eastAsia" w:ascii="宋体" w:hAnsi="宋体" w:eastAsia="宋体" w:cs="宋体"/>
                <w:sz w:val="21"/>
                <w:szCs w:val="21"/>
              </w:rPr>
              <w:t>整体尺寸</w:t>
            </w:r>
            <w:r>
              <w:rPr>
                <w:rFonts w:hint="eastAsia" w:ascii="宋体" w:hAnsi="宋体" w:eastAsia="宋体" w:cs="宋体"/>
                <w:sz w:val="21"/>
                <w:szCs w:val="21"/>
                <w:lang w:eastAsia="zh-CN"/>
              </w:rPr>
              <w:t>：</w:t>
            </w:r>
            <w:r>
              <w:rPr>
                <w:rFonts w:hint="eastAsia" w:ascii="宋体" w:hAnsi="宋体" w:eastAsia="宋体" w:cs="宋体"/>
                <w:sz w:val="21"/>
                <w:szCs w:val="21"/>
              </w:rPr>
              <w:t>长度500mm</w:t>
            </w:r>
            <w:r>
              <w:rPr>
                <w:rFonts w:hint="eastAsia" w:ascii="宋体" w:hAnsi="宋体" w:eastAsia="宋体" w:cs="宋体"/>
                <w:i w:val="0"/>
                <w:iCs w:val="0"/>
                <w:color w:val="000000"/>
                <w:kern w:val="0"/>
                <w:sz w:val="21"/>
                <w:szCs w:val="21"/>
                <w:u w:val="none"/>
                <w:lang w:val="en-US" w:eastAsia="zh-CN" w:bidi="ar"/>
              </w:rPr>
              <w:t>（±20mm）</w:t>
            </w:r>
            <w:r>
              <w:rPr>
                <w:rFonts w:hint="eastAsia" w:ascii="宋体" w:hAnsi="宋体" w:eastAsia="宋体" w:cs="宋体"/>
                <w:sz w:val="21"/>
                <w:szCs w:val="21"/>
              </w:rPr>
              <w:t>，宽度≥400mm，高度1100mm</w:t>
            </w:r>
            <w:r>
              <w:rPr>
                <w:rFonts w:hint="eastAsia" w:ascii="宋体" w:hAnsi="宋体" w:eastAsia="宋体" w:cs="宋体"/>
                <w:i w:val="0"/>
                <w:iCs w:val="0"/>
                <w:color w:val="000000"/>
                <w:kern w:val="0"/>
                <w:sz w:val="21"/>
                <w:szCs w:val="21"/>
                <w:u w:val="none"/>
                <w:lang w:val="en-US" w:eastAsia="zh-CN" w:bidi="ar"/>
              </w:rPr>
              <w:t>（±20mm）</w:t>
            </w:r>
            <w:r>
              <w:rPr>
                <w:rFonts w:hint="eastAsia" w:ascii="宋体" w:hAnsi="宋体" w:eastAsia="宋体" w:cs="宋体"/>
                <w:sz w:val="21"/>
                <w:szCs w:val="21"/>
              </w:rPr>
              <w:t>（参考尺寸：500-700×400-500×1100-1180mm）</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14296D5F">
            <w:pPr>
              <w:rPr>
                <w:rFonts w:hint="eastAsia" w:ascii="宋体" w:hAnsi="宋体" w:eastAsia="宋体" w:cs="宋体"/>
                <w:sz w:val="21"/>
                <w:szCs w:val="21"/>
              </w:rPr>
            </w:pPr>
            <w:r>
              <w:drawing>
                <wp:inline distT="0" distB="0" distL="114300" distR="114300">
                  <wp:extent cx="1090295" cy="1016000"/>
                  <wp:effectExtent l="0" t="0" r="6985" b="5080"/>
                  <wp:docPr id="4" name="图片 10" descr=" "/>
                  <wp:cNvGraphicFramePr/>
                  <a:graphic xmlns:a="http://schemas.openxmlformats.org/drawingml/2006/main">
                    <a:graphicData uri="http://schemas.openxmlformats.org/drawingml/2006/picture">
                      <pic:pic xmlns:pic="http://schemas.openxmlformats.org/drawingml/2006/picture">
                        <pic:nvPicPr>
                          <pic:cNvPr id="4" name="图片 10" descr=" "/>
                          <pic:cNvPicPr/>
                        </pic:nvPicPr>
                        <pic:blipFill>
                          <a:blip r:embed="rId12"/>
                          <a:stretch>
                            <a:fillRect/>
                          </a:stretch>
                        </pic:blipFill>
                        <pic:spPr>
                          <a:xfrm>
                            <a:off x="0" y="0"/>
                            <a:ext cx="1090295" cy="1016000"/>
                          </a:xfrm>
                          <a:prstGeom prst="rect">
                            <a:avLst/>
                          </a:prstGeom>
                          <a:noFill/>
                          <a:ln>
                            <a:noFill/>
                          </a:ln>
                        </pic:spPr>
                      </pic:pic>
                    </a:graphicData>
                  </a:graphic>
                </wp:inline>
              </w:drawing>
            </w:r>
            <w:r>
              <w:rPr>
                <w:rFonts w:hint="eastAsia" w:ascii="宋体" w:hAnsi="宋体" w:eastAsia="宋体" w:cs="宋体"/>
                <w:b/>
                <w:bCs/>
                <w:sz w:val="21"/>
                <w:szCs w:val="21"/>
                <w:lang w:val="en-US" w:eastAsia="zh-CN"/>
              </w:rPr>
              <w:t>（仅供参考）</w:t>
            </w:r>
          </w:p>
        </w:tc>
      </w:tr>
      <w:tr w14:paraId="17F8C57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827B8BB">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B1626E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C4A24C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24.2</w:t>
            </w:r>
          </w:p>
        </w:tc>
        <w:tc>
          <w:tcPr>
            <w:tcW w:w="535" w:type="pct"/>
            <w:tcBorders>
              <w:top w:val="single" w:color="auto" w:sz="4" w:space="0"/>
              <w:left w:val="single" w:color="auto" w:sz="4" w:space="0"/>
              <w:bottom w:val="single" w:color="auto" w:sz="4" w:space="0"/>
              <w:right w:val="single" w:color="auto" w:sz="4" w:space="0"/>
            </w:tcBorders>
            <w:noWrap/>
            <w:vAlign w:val="center"/>
          </w:tcPr>
          <w:p w14:paraId="3215407E">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7AC2E04">
            <w:pPr>
              <w:rPr>
                <w:rFonts w:hint="eastAsia" w:ascii="宋体" w:hAnsi="宋体" w:eastAsia="宋体" w:cs="宋体"/>
                <w:sz w:val="21"/>
                <w:szCs w:val="21"/>
              </w:rPr>
            </w:pPr>
            <w:r>
              <w:rPr>
                <w:rFonts w:hint="eastAsia" w:ascii="宋体" w:hAnsi="宋体" w:eastAsia="宋体" w:cs="宋体"/>
                <w:sz w:val="21"/>
                <w:szCs w:val="21"/>
              </w:rPr>
              <w:t>基材材质</w:t>
            </w:r>
            <w:r>
              <w:rPr>
                <w:rFonts w:hint="eastAsia" w:ascii="宋体" w:hAnsi="宋体" w:eastAsia="宋体" w:cs="宋体"/>
                <w:sz w:val="21"/>
                <w:szCs w:val="21"/>
                <w:lang w:eastAsia="zh-CN"/>
              </w:rPr>
              <w:t>：</w:t>
            </w:r>
            <w:r>
              <w:rPr>
                <w:rFonts w:hint="eastAsia" w:ascii="宋体" w:hAnsi="宋体" w:eastAsia="宋体" w:cs="宋体"/>
                <w:sz w:val="21"/>
                <w:szCs w:val="21"/>
              </w:rPr>
              <w:t>优质环保中密度纤维板（MDF）或实木颗粒板，板材厚度≥15mm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6E0CC59">
            <w:pPr>
              <w:rPr>
                <w:rFonts w:hint="eastAsia" w:ascii="宋体" w:hAnsi="宋体" w:eastAsia="宋体" w:cs="宋体"/>
                <w:sz w:val="21"/>
                <w:szCs w:val="21"/>
              </w:rPr>
            </w:pPr>
          </w:p>
        </w:tc>
      </w:tr>
      <w:tr w14:paraId="77E46718">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6F5744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8C6A26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6F7A56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24.3</w:t>
            </w:r>
          </w:p>
        </w:tc>
        <w:tc>
          <w:tcPr>
            <w:tcW w:w="535" w:type="pct"/>
            <w:tcBorders>
              <w:top w:val="single" w:color="auto" w:sz="4" w:space="0"/>
              <w:left w:val="single" w:color="auto" w:sz="4" w:space="0"/>
              <w:bottom w:val="single" w:color="auto" w:sz="4" w:space="0"/>
              <w:right w:val="single" w:color="auto" w:sz="4" w:space="0"/>
            </w:tcBorders>
            <w:noWrap/>
            <w:vAlign w:val="center"/>
          </w:tcPr>
          <w:p w14:paraId="40F7C416">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AF8D490">
            <w:pPr>
              <w:rPr>
                <w:rFonts w:hint="eastAsia" w:ascii="宋体" w:hAnsi="宋体" w:eastAsia="宋体" w:cs="宋体"/>
                <w:sz w:val="21"/>
                <w:szCs w:val="21"/>
              </w:rPr>
            </w:pPr>
            <w:r>
              <w:rPr>
                <w:rFonts w:hint="eastAsia" w:ascii="宋体" w:hAnsi="宋体" w:eastAsia="宋体" w:cs="宋体"/>
                <w:sz w:val="21"/>
                <w:szCs w:val="21"/>
              </w:rPr>
              <w:t>饰面工艺</w:t>
            </w:r>
            <w:r>
              <w:rPr>
                <w:rFonts w:hint="eastAsia" w:ascii="宋体" w:hAnsi="宋体" w:eastAsia="宋体" w:cs="宋体"/>
                <w:sz w:val="21"/>
                <w:szCs w:val="21"/>
                <w:lang w:eastAsia="zh-CN"/>
              </w:rPr>
              <w:t>：</w:t>
            </w:r>
            <w:r>
              <w:rPr>
                <w:rFonts w:hint="eastAsia" w:ascii="宋体" w:hAnsi="宋体" w:eastAsia="宋体" w:cs="宋体"/>
                <w:sz w:val="21"/>
                <w:szCs w:val="21"/>
              </w:rPr>
              <w:t>表面三聚氰胺饰面（免漆板）或环保烤漆处理，耐磨耐划、防污易清洁</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4735249">
            <w:pPr>
              <w:rPr>
                <w:rFonts w:hint="eastAsia" w:ascii="宋体" w:hAnsi="宋体" w:eastAsia="宋体" w:cs="宋体"/>
                <w:sz w:val="21"/>
                <w:szCs w:val="21"/>
              </w:rPr>
            </w:pPr>
          </w:p>
        </w:tc>
      </w:tr>
      <w:tr w14:paraId="103EF746">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741A8D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EF722B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B13BE8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24.4</w:t>
            </w:r>
          </w:p>
        </w:tc>
        <w:tc>
          <w:tcPr>
            <w:tcW w:w="535" w:type="pct"/>
            <w:tcBorders>
              <w:top w:val="single" w:color="auto" w:sz="4" w:space="0"/>
              <w:left w:val="single" w:color="auto" w:sz="4" w:space="0"/>
              <w:bottom w:val="single" w:color="auto" w:sz="4" w:space="0"/>
              <w:right w:val="single" w:color="auto" w:sz="4" w:space="0"/>
            </w:tcBorders>
            <w:noWrap/>
            <w:vAlign w:val="center"/>
          </w:tcPr>
          <w:p w14:paraId="12E1926D">
            <w:pPr>
              <w:jc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1CD0A3D0">
            <w:pPr>
              <w:rPr>
                <w:rFonts w:hint="eastAsia" w:ascii="宋体" w:hAnsi="宋体" w:eastAsia="宋体" w:cs="宋体"/>
                <w:sz w:val="21"/>
                <w:szCs w:val="21"/>
              </w:rPr>
            </w:pPr>
            <w:r>
              <w:rPr>
                <w:rFonts w:hint="eastAsia" w:ascii="宋体" w:hAnsi="宋体" w:eastAsia="宋体" w:cs="宋体"/>
                <w:sz w:val="21"/>
                <w:szCs w:val="21"/>
              </w:rPr>
              <w:t>环保等级</w:t>
            </w:r>
            <w:r>
              <w:rPr>
                <w:rFonts w:hint="eastAsia" w:ascii="宋体" w:hAnsi="宋体" w:eastAsia="宋体" w:cs="宋体"/>
                <w:sz w:val="21"/>
                <w:szCs w:val="21"/>
                <w:lang w:eastAsia="zh-CN"/>
              </w:rPr>
              <w:t>：</w:t>
            </w:r>
            <w:r>
              <w:rPr>
                <w:rFonts w:hint="eastAsia" w:ascii="宋体" w:hAnsi="宋体" w:eastAsia="宋体" w:cs="宋体"/>
                <w:sz w:val="21"/>
                <w:szCs w:val="21"/>
              </w:rPr>
              <w:t>符合国家E0级环保标准，甲醛释放量≤0.050mg/m³；须提供第三方检测机构出具的甲醛释放量检测报告</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17D4A4A6">
            <w:pPr>
              <w:rPr>
                <w:rFonts w:hint="eastAsia" w:ascii="宋体" w:hAnsi="宋体" w:eastAsia="宋体" w:cs="宋体"/>
                <w:sz w:val="21"/>
                <w:szCs w:val="21"/>
              </w:rPr>
            </w:pPr>
          </w:p>
        </w:tc>
      </w:tr>
      <w:tr w14:paraId="4984FC0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24451D1">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F45244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C3EC12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24.5</w:t>
            </w:r>
          </w:p>
        </w:tc>
        <w:tc>
          <w:tcPr>
            <w:tcW w:w="535" w:type="pct"/>
            <w:tcBorders>
              <w:top w:val="single" w:color="auto" w:sz="4" w:space="0"/>
              <w:left w:val="single" w:color="auto" w:sz="4" w:space="0"/>
              <w:bottom w:val="single" w:color="auto" w:sz="4" w:space="0"/>
              <w:right w:val="single" w:color="auto" w:sz="4" w:space="0"/>
            </w:tcBorders>
            <w:noWrap/>
            <w:vAlign w:val="center"/>
          </w:tcPr>
          <w:p w14:paraId="308F7B41">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E7468D4">
            <w:pPr>
              <w:rPr>
                <w:rFonts w:hint="eastAsia" w:ascii="宋体" w:hAnsi="宋体" w:eastAsia="宋体" w:cs="宋体"/>
                <w:sz w:val="21"/>
                <w:szCs w:val="21"/>
              </w:rPr>
            </w:pPr>
            <w:r>
              <w:rPr>
                <w:rFonts w:hint="eastAsia" w:ascii="宋体" w:hAnsi="宋体" w:eastAsia="宋体" w:cs="宋体"/>
                <w:sz w:val="21"/>
                <w:szCs w:val="21"/>
              </w:rPr>
              <w:t>封边处理</w:t>
            </w:r>
            <w:r>
              <w:rPr>
                <w:rFonts w:hint="eastAsia" w:ascii="宋体" w:hAnsi="宋体" w:eastAsia="宋体" w:cs="宋体"/>
                <w:sz w:val="21"/>
                <w:szCs w:val="21"/>
                <w:lang w:eastAsia="zh-CN"/>
              </w:rPr>
              <w:t>：</w:t>
            </w:r>
            <w:r>
              <w:rPr>
                <w:rFonts w:hint="eastAsia" w:ascii="宋体" w:hAnsi="宋体" w:eastAsia="宋体" w:cs="宋体"/>
                <w:sz w:val="21"/>
                <w:szCs w:val="21"/>
              </w:rPr>
              <w:t>板材外露部分须采用优质PVC封边条，封边严密，无脱胶、鼓泡现象</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45CAADD">
            <w:pPr>
              <w:rPr>
                <w:rFonts w:hint="eastAsia" w:ascii="宋体" w:hAnsi="宋体" w:eastAsia="宋体" w:cs="宋体"/>
                <w:sz w:val="21"/>
                <w:szCs w:val="21"/>
              </w:rPr>
            </w:pPr>
          </w:p>
        </w:tc>
      </w:tr>
      <w:tr w14:paraId="093D07A1">
        <w:tblPrEx>
          <w:tblCellMar>
            <w:top w:w="0" w:type="dxa"/>
            <w:left w:w="108" w:type="dxa"/>
            <w:bottom w:w="0" w:type="dxa"/>
            <w:right w:w="108" w:type="dxa"/>
          </w:tblCellMar>
        </w:tblPrEx>
        <w:trPr>
          <w:trHeight w:val="449"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F2CA6B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E3DFD1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51DC37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24.6</w:t>
            </w:r>
          </w:p>
        </w:tc>
        <w:tc>
          <w:tcPr>
            <w:tcW w:w="535" w:type="pct"/>
            <w:tcBorders>
              <w:top w:val="single" w:color="auto" w:sz="4" w:space="0"/>
              <w:left w:val="single" w:color="auto" w:sz="4" w:space="0"/>
              <w:bottom w:val="single" w:color="auto" w:sz="4" w:space="0"/>
              <w:right w:val="single" w:color="auto" w:sz="4" w:space="0"/>
            </w:tcBorders>
            <w:noWrap/>
            <w:vAlign w:val="center"/>
          </w:tcPr>
          <w:p w14:paraId="715116D9">
            <w:pPr>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240AD64">
            <w:pP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储物配置：标配抽屉≥1个（用于存放话筒、翻页笔等物品），抽屉滑轨开合顺畅</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7D64FDA">
            <w:pPr>
              <w:rPr>
                <w:rFonts w:hint="eastAsia" w:ascii="宋体" w:hAnsi="宋体" w:eastAsia="宋体" w:cs="宋体"/>
                <w:sz w:val="21"/>
                <w:szCs w:val="21"/>
              </w:rPr>
            </w:pPr>
          </w:p>
        </w:tc>
      </w:tr>
      <w:tr w14:paraId="720B26B8">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336F35C">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7524658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9F5F7C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24.7</w:t>
            </w:r>
          </w:p>
        </w:tc>
        <w:tc>
          <w:tcPr>
            <w:tcW w:w="535" w:type="pct"/>
            <w:tcBorders>
              <w:top w:val="single" w:color="auto" w:sz="4" w:space="0"/>
              <w:left w:val="single" w:color="auto" w:sz="4" w:space="0"/>
              <w:bottom w:val="single" w:color="auto" w:sz="4" w:space="0"/>
              <w:right w:val="single" w:color="auto" w:sz="4" w:space="0"/>
            </w:tcBorders>
            <w:noWrap/>
            <w:vAlign w:val="center"/>
          </w:tcPr>
          <w:p w14:paraId="228C6046">
            <w:pPr>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2393BA2">
            <w:pP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移动功能：底部配备万向轮（≥4个），其中至少2个带刹车功能，移动灵活且可固定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6322A8C">
            <w:pPr>
              <w:rPr>
                <w:rFonts w:hint="eastAsia" w:ascii="宋体" w:hAnsi="宋体" w:eastAsia="宋体" w:cs="宋体"/>
                <w:sz w:val="21"/>
                <w:szCs w:val="21"/>
              </w:rPr>
            </w:pPr>
          </w:p>
        </w:tc>
      </w:tr>
      <w:tr w14:paraId="3126CEA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A0D5F9B">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5D8E48B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2C968B9">
            <w:pPr>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24.8</w:t>
            </w:r>
          </w:p>
        </w:tc>
        <w:tc>
          <w:tcPr>
            <w:tcW w:w="535" w:type="pct"/>
            <w:tcBorders>
              <w:top w:val="single" w:color="auto" w:sz="4" w:space="0"/>
              <w:left w:val="single" w:color="auto" w:sz="4" w:space="0"/>
              <w:bottom w:val="single" w:color="auto" w:sz="4" w:space="0"/>
              <w:right w:val="single" w:color="auto" w:sz="4" w:space="0"/>
            </w:tcBorders>
            <w:noWrap/>
            <w:vAlign w:val="center"/>
          </w:tcPr>
          <w:p w14:paraId="450B5CB8">
            <w:pPr>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1299951">
            <w:pPr>
              <w:pStyle w:val="5"/>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颜色：</w:t>
            </w:r>
            <w:r>
              <w:rPr>
                <w:rFonts w:hint="eastAsia"/>
                <w:lang w:val="en-US" w:eastAsia="zh-CN"/>
              </w:rPr>
              <w:t>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9076AF0">
            <w:pPr>
              <w:rPr>
                <w:rFonts w:hint="eastAsia" w:ascii="宋体" w:hAnsi="宋体" w:eastAsia="宋体" w:cs="宋体"/>
                <w:i w:val="0"/>
                <w:iCs w:val="0"/>
                <w:color w:val="000000"/>
                <w:kern w:val="0"/>
                <w:sz w:val="21"/>
                <w:szCs w:val="21"/>
                <w:u w:val="none"/>
                <w:lang w:val="en-US" w:eastAsia="zh-CN" w:bidi="ar"/>
              </w:rPr>
            </w:pPr>
          </w:p>
        </w:tc>
      </w:tr>
      <w:tr w14:paraId="0F65EB1F">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69B230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D56103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39054F7">
            <w:pPr>
              <w:jc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24.9</w:t>
            </w:r>
          </w:p>
        </w:tc>
        <w:tc>
          <w:tcPr>
            <w:tcW w:w="535" w:type="pct"/>
            <w:tcBorders>
              <w:top w:val="single" w:color="auto" w:sz="4" w:space="0"/>
              <w:left w:val="single" w:color="auto" w:sz="4" w:space="0"/>
              <w:bottom w:val="single" w:color="auto" w:sz="4" w:space="0"/>
              <w:right w:val="single" w:color="auto" w:sz="4" w:space="0"/>
            </w:tcBorders>
            <w:noWrap/>
            <w:vAlign w:val="center"/>
          </w:tcPr>
          <w:p w14:paraId="56623D39">
            <w:pPr>
              <w:jc w:val="center"/>
              <w:rPr>
                <w:rFonts w:hint="eastAsia" w:ascii="宋体" w:hAnsi="宋体" w:eastAsia="宋体" w:cs="宋体"/>
                <w:i w:val="0"/>
                <w:iCs w:val="0"/>
                <w:color w:val="000000"/>
                <w:kern w:val="0"/>
                <w:sz w:val="21"/>
                <w:szCs w:val="21"/>
                <w:u w:val="none"/>
                <w:lang w:val="en-US" w:eastAsia="zh-CN" w:bidi="ar"/>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F1E67BB">
            <w:pP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桌面预留穿线孔，数量≥2个，孔径φ50mm～φ60mm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AE185D8">
            <w:pPr>
              <w:rPr>
                <w:rFonts w:hint="eastAsia" w:ascii="宋体" w:hAnsi="宋体" w:eastAsia="宋体" w:cs="宋体"/>
                <w:i w:val="0"/>
                <w:iCs w:val="0"/>
                <w:color w:val="000000"/>
                <w:kern w:val="0"/>
                <w:sz w:val="21"/>
                <w:szCs w:val="21"/>
                <w:u w:val="none"/>
                <w:lang w:val="en-US" w:eastAsia="zh-CN" w:bidi="ar"/>
              </w:rPr>
            </w:pPr>
          </w:p>
        </w:tc>
      </w:tr>
      <w:tr w14:paraId="175E54C7">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bottom w:val="single" w:color="auto" w:sz="4" w:space="0"/>
              <w:right w:val="single" w:color="auto" w:sz="4" w:space="0"/>
            </w:tcBorders>
            <w:noWrap/>
            <w:vAlign w:val="center"/>
          </w:tcPr>
          <w:p w14:paraId="51B6421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w:t>
            </w:r>
          </w:p>
        </w:tc>
        <w:tc>
          <w:tcPr>
            <w:tcW w:w="425" w:type="pct"/>
            <w:vMerge w:val="restart"/>
            <w:tcBorders>
              <w:top w:val="single" w:color="auto" w:sz="4" w:space="0"/>
              <w:left w:val="single" w:color="auto" w:sz="4" w:space="0"/>
              <w:bottom w:val="single" w:color="auto" w:sz="4" w:space="0"/>
              <w:right w:val="single" w:color="auto" w:sz="4" w:space="0"/>
            </w:tcBorders>
            <w:noWrap/>
            <w:vAlign w:val="center"/>
          </w:tcPr>
          <w:p w14:paraId="72FBFC84">
            <w:pPr>
              <w:jc w:val="center"/>
              <w:rPr>
                <w:rFonts w:hint="eastAsia" w:ascii="宋体" w:hAnsi="宋体" w:eastAsia="宋体" w:cs="宋体"/>
                <w:sz w:val="21"/>
                <w:szCs w:val="21"/>
              </w:rPr>
            </w:pPr>
            <w:r>
              <w:rPr>
                <w:rFonts w:hint="eastAsia" w:ascii="宋体" w:hAnsi="宋体" w:eastAsia="宋体" w:cs="宋体"/>
                <w:sz w:val="21"/>
                <w:szCs w:val="21"/>
              </w:rPr>
              <w:t>吧凳</w:t>
            </w:r>
          </w:p>
        </w:tc>
        <w:tc>
          <w:tcPr>
            <w:tcW w:w="510" w:type="pct"/>
            <w:tcBorders>
              <w:top w:val="single" w:color="auto" w:sz="4" w:space="0"/>
              <w:left w:val="single" w:color="auto" w:sz="4" w:space="0"/>
              <w:bottom w:val="single" w:color="auto" w:sz="4" w:space="0"/>
              <w:right w:val="single" w:color="auto" w:sz="4" w:space="0"/>
            </w:tcBorders>
            <w:noWrap/>
            <w:vAlign w:val="center"/>
          </w:tcPr>
          <w:p w14:paraId="5B4656E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25.1</w:t>
            </w:r>
          </w:p>
        </w:tc>
        <w:tc>
          <w:tcPr>
            <w:tcW w:w="535" w:type="pct"/>
            <w:tcBorders>
              <w:top w:val="single" w:color="auto" w:sz="4" w:space="0"/>
              <w:left w:val="single" w:color="auto" w:sz="4" w:space="0"/>
              <w:bottom w:val="single" w:color="auto" w:sz="4" w:space="0"/>
              <w:right w:val="single" w:color="auto" w:sz="4" w:space="0"/>
            </w:tcBorders>
            <w:noWrap/>
            <w:vAlign w:val="center"/>
          </w:tcPr>
          <w:p w14:paraId="6DA53DF9">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33A8D84">
            <w:pPr>
              <w:rPr>
                <w:rFonts w:hint="eastAsia" w:ascii="宋体" w:hAnsi="宋体" w:eastAsia="宋体" w:cs="宋体"/>
                <w:sz w:val="21"/>
                <w:szCs w:val="21"/>
              </w:rPr>
            </w:pPr>
            <w:r>
              <w:rPr>
                <w:rFonts w:hint="eastAsia" w:ascii="宋体" w:hAnsi="宋体" w:eastAsia="宋体" w:cs="宋体"/>
                <w:sz w:val="21"/>
                <w:szCs w:val="21"/>
              </w:rPr>
              <w:t>椅面材质</w:t>
            </w:r>
            <w:r>
              <w:rPr>
                <w:rFonts w:hint="eastAsia" w:ascii="宋体" w:hAnsi="宋体" w:eastAsia="宋体" w:cs="宋体"/>
                <w:sz w:val="21"/>
                <w:szCs w:val="21"/>
                <w:lang w:eastAsia="zh-CN"/>
              </w:rPr>
              <w:t>：</w:t>
            </w:r>
            <w:r>
              <w:rPr>
                <w:rFonts w:hint="eastAsia" w:ascii="宋体" w:hAnsi="宋体" w:eastAsia="宋体" w:cs="宋体"/>
                <w:sz w:val="21"/>
                <w:szCs w:val="21"/>
              </w:rPr>
              <w:t>ABS塑料（高硬度工程塑料），一体成型或高强度注塑工艺，表面光滑无瑕疵，耐磨耐划</w:t>
            </w:r>
          </w:p>
        </w:tc>
        <w:tc>
          <w:tcPr>
            <w:tcW w:w="1039" w:type="pct"/>
            <w:vMerge w:val="restart"/>
            <w:tcBorders>
              <w:top w:val="single" w:color="auto" w:sz="4" w:space="0"/>
              <w:left w:val="single" w:color="auto" w:sz="4" w:space="0"/>
              <w:bottom w:val="single" w:color="auto" w:sz="4" w:space="0"/>
              <w:right w:val="single" w:color="auto" w:sz="4" w:space="0"/>
            </w:tcBorders>
            <w:noWrap/>
            <w:vAlign w:val="center"/>
          </w:tcPr>
          <w:p w14:paraId="43B4D615">
            <w:pPr>
              <w:rPr>
                <w:rFonts w:hint="eastAsia" w:ascii="宋体" w:hAnsi="宋体" w:eastAsia="宋体" w:cs="宋体"/>
                <w:sz w:val="21"/>
                <w:szCs w:val="21"/>
              </w:rPr>
            </w:pPr>
            <w:r>
              <w:drawing>
                <wp:inline distT="0" distB="0" distL="114300" distR="114300">
                  <wp:extent cx="1073150" cy="1079500"/>
                  <wp:effectExtent l="0" t="0" r="8890" b="2540"/>
                  <wp:docPr id="7" name="图片 11" descr=" "/>
                  <wp:cNvGraphicFramePr/>
                  <a:graphic xmlns:a="http://schemas.openxmlformats.org/drawingml/2006/main">
                    <a:graphicData uri="http://schemas.openxmlformats.org/drawingml/2006/picture">
                      <pic:pic xmlns:pic="http://schemas.openxmlformats.org/drawingml/2006/picture">
                        <pic:nvPicPr>
                          <pic:cNvPr id="7" name="图片 11" descr=" "/>
                          <pic:cNvPicPr/>
                        </pic:nvPicPr>
                        <pic:blipFill>
                          <a:blip r:embed="rId13"/>
                          <a:stretch>
                            <a:fillRect/>
                          </a:stretch>
                        </pic:blipFill>
                        <pic:spPr>
                          <a:xfrm>
                            <a:off x="0" y="0"/>
                            <a:ext cx="1073150" cy="1079500"/>
                          </a:xfrm>
                          <a:prstGeom prst="rect">
                            <a:avLst/>
                          </a:prstGeom>
                          <a:noFill/>
                          <a:ln>
                            <a:noFill/>
                          </a:ln>
                        </pic:spPr>
                      </pic:pic>
                    </a:graphicData>
                  </a:graphic>
                </wp:inline>
              </w:drawing>
            </w:r>
            <w:r>
              <w:rPr>
                <w:rFonts w:hint="eastAsia" w:ascii="宋体" w:hAnsi="宋体" w:eastAsia="宋体" w:cs="宋体"/>
                <w:b/>
                <w:bCs/>
                <w:sz w:val="21"/>
                <w:szCs w:val="21"/>
                <w:lang w:val="en-US" w:eastAsia="zh-CN"/>
              </w:rPr>
              <w:t>（仅供参考）</w:t>
            </w:r>
          </w:p>
        </w:tc>
      </w:tr>
      <w:tr w14:paraId="0FC1CA1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12F81D70">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C199102">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F9AEE3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25.2</w:t>
            </w:r>
          </w:p>
        </w:tc>
        <w:tc>
          <w:tcPr>
            <w:tcW w:w="535" w:type="pct"/>
            <w:tcBorders>
              <w:top w:val="single" w:color="auto" w:sz="4" w:space="0"/>
              <w:left w:val="single" w:color="auto" w:sz="4" w:space="0"/>
              <w:bottom w:val="single" w:color="auto" w:sz="4" w:space="0"/>
              <w:right w:val="single" w:color="auto" w:sz="4" w:space="0"/>
            </w:tcBorders>
            <w:noWrap/>
            <w:vAlign w:val="center"/>
          </w:tcPr>
          <w:p w14:paraId="10AA8CDE">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075211C">
            <w:pPr>
              <w:rPr>
                <w:rFonts w:hint="eastAsia" w:ascii="宋体" w:hAnsi="宋体" w:eastAsia="宋体" w:cs="宋体"/>
                <w:sz w:val="21"/>
                <w:szCs w:val="21"/>
              </w:rPr>
            </w:pPr>
            <w:r>
              <w:rPr>
                <w:rFonts w:hint="eastAsia" w:ascii="宋体" w:hAnsi="宋体" w:eastAsia="宋体" w:cs="宋体"/>
                <w:sz w:val="21"/>
                <w:szCs w:val="21"/>
              </w:rPr>
              <w:t>椅面尺寸</w:t>
            </w:r>
            <w:r>
              <w:rPr>
                <w:rFonts w:hint="eastAsia" w:ascii="宋体" w:hAnsi="宋体" w:eastAsia="宋体" w:cs="宋体"/>
                <w:sz w:val="21"/>
                <w:szCs w:val="21"/>
                <w:lang w:eastAsia="zh-CN"/>
              </w:rPr>
              <w:t>：</w:t>
            </w:r>
            <w:r>
              <w:rPr>
                <w:rFonts w:hint="eastAsia" w:ascii="宋体" w:hAnsi="宋体" w:eastAsia="宋体" w:cs="宋体"/>
                <w:sz w:val="21"/>
                <w:szCs w:val="21"/>
              </w:rPr>
              <w:t>直径≥380mm（参考：加大底盘415mm）</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D8217BB">
            <w:pPr>
              <w:rPr>
                <w:rFonts w:hint="eastAsia" w:ascii="宋体" w:hAnsi="宋体" w:eastAsia="宋体" w:cs="宋体"/>
                <w:sz w:val="21"/>
                <w:szCs w:val="21"/>
              </w:rPr>
            </w:pPr>
          </w:p>
        </w:tc>
      </w:tr>
      <w:tr w14:paraId="10345DBC">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7191EC1">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3C875DF0">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0B6C31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25.3</w:t>
            </w:r>
          </w:p>
        </w:tc>
        <w:tc>
          <w:tcPr>
            <w:tcW w:w="535" w:type="pct"/>
            <w:tcBorders>
              <w:top w:val="single" w:color="auto" w:sz="4" w:space="0"/>
              <w:left w:val="single" w:color="auto" w:sz="4" w:space="0"/>
              <w:bottom w:val="single" w:color="auto" w:sz="4" w:space="0"/>
              <w:right w:val="single" w:color="auto" w:sz="4" w:space="0"/>
            </w:tcBorders>
            <w:noWrap/>
            <w:vAlign w:val="center"/>
          </w:tcPr>
          <w:p w14:paraId="3D7A864D">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B840103">
            <w:pPr>
              <w:rPr>
                <w:rFonts w:hint="eastAsia" w:ascii="宋体" w:hAnsi="宋体" w:eastAsia="宋体" w:cs="宋体"/>
                <w:sz w:val="21"/>
                <w:szCs w:val="21"/>
              </w:rPr>
            </w:pPr>
            <w:r>
              <w:rPr>
                <w:rFonts w:hint="eastAsia" w:ascii="宋体" w:hAnsi="宋体" w:eastAsia="宋体" w:cs="宋体"/>
                <w:sz w:val="21"/>
                <w:szCs w:val="21"/>
              </w:rPr>
              <w:t>坐高调节范围</w:t>
            </w:r>
            <w:r>
              <w:rPr>
                <w:rFonts w:hint="eastAsia" w:ascii="宋体" w:hAnsi="宋体" w:eastAsia="宋体" w:cs="宋体"/>
                <w:sz w:val="21"/>
                <w:szCs w:val="21"/>
                <w:lang w:eastAsia="zh-CN"/>
              </w:rPr>
              <w:t>：</w:t>
            </w:r>
            <w:r>
              <w:rPr>
                <w:rFonts w:hint="eastAsia" w:ascii="宋体" w:hAnsi="宋体" w:eastAsia="宋体" w:cs="宋体"/>
                <w:sz w:val="21"/>
                <w:szCs w:val="21"/>
              </w:rPr>
              <w:t>可升降，坐高范围约580-780mm（允许±20mm公差），适配常规吧台/前台高度</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6BDE0C7A">
            <w:pPr>
              <w:rPr>
                <w:rFonts w:hint="eastAsia" w:ascii="宋体" w:hAnsi="宋体" w:eastAsia="宋体" w:cs="宋体"/>
                <w:sz w:val="21"/>
                <w:szCs w:val="21"/>
              </w:rPr>
            </w:pPr>
          </w:p>
        </w:tc>
      </w:tr>
      <w:tr w14:paraId="687A14D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5EDC8F67">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6FDDAE9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09C5A6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25.4</w:t>
            </w:r>
          </w:p>
        </w:tc>
        <w:tc>
          <w:tcPr>
            <w:tcW w:w="535" w:type="pct"/>
            <w:tcBorders>
              <w:top w:val="single" w:color="auto" w:sz="4" w:space="0"/>
              <w:left w:val="single" w:color="auto" w:sz="4" w:space="0"/>
              <w:bottom w:val="single" w:color="auto" w:sz="4" w:space="0"/>
              <w:right w:val="single" w:color="auto" w:sz="4" w:space="0"/>
            </w:tcBorders>
            <w:noWrap/>
            <w:vAlign w:val="center"/>
          </w:tcPr>
          <w:p w14:paraId="6AC11352">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9A1D03F">
            <w:pPr>
              <w:rPr>
                <w:rFonts w:hint="eastAsia" w:ascii="宋体" w:hAnsi="宋体" w:eastAsia="宋体" w:cs="宋体"/>
                <w:sz w:val="21"/>
                <w:szCs w:val="21"/>
              </w:rPr>
            </w:pPr>
            <w:r>
              <w:rPr>
                <w:rFonts w:hint="eastAsia" w:ascii="宋体" w:hAnsi="宋体" w:eastAsia="宋体" w:cs="宋体"/>
                <w:sz w:val="21"/>
                <w:szCs w:val="21"/>
              </w:rPr>
              <w:t>升降方式</w:t>
            </w:r>
            <w:r>
              <w:rPr>
                <w:rFonts w:hint="eastAsia" w:ascii="宋体" w:hAnsi="宋体" w:eastAsia="宋体" w:cs="宋体"/>
                <w:sz w:val="21"/>
                <w:szCs w:val="21"/>
                <w:lang w:eastAsia="zh-CN"/>
              </w:rPr>
              <w:t>：</w:t>
            </w:r>
            <w:r>
              <w:rPr>
                <w:rFonts w:hint="eastAsia" w:ascii="宋体" w:hAnsi="宋体" w:eastAsia="宋体" w:cs="宋体"/>
                <w:sz w:val="21"/>
                <w:szCs w:val="21"/>
              </w:rPr>
              <w:t>气压升降（气杆），升降顺畅，锁定牢固</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52CEBF4">
            <w:pPr>
              <w:rPr>
                <w:rFonts w:hint="eastAsia" w:ascii="宋体" w:hAnsi="宋体" w:eastAsia="宋体" w:cs="宋体"/>
                <w:sz w:val="21"/>
                <w:szCs w:val="21"/>
              </w:rPr>
            </w:pPr>
          </w:p>
        </w:tc>
      </w:tr>
      <w:tr w14:paraId="48368B01">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ACD342A">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AD0E91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FD31FA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25.5</w:t>
            </w:r>
          </w:p>
        </w:tc>
        <w:tc>
          <w:tcPr>
            <w:tcW w:w="535" w:type="pct"/>
            <w:tcBorders>
              <w:top w:val="single" w:color="auto" w:sz="4" w:space="0"/>
              <w:left w:val="single" w:color="auto" w:sz="4" w:space="0"/>
              <w:bottom w:val="single" w:color="auto" w:sz="4" w:space="0"/>
              <w:right w:val="single" w:color="auto" w:sz="4" w:space="0"/>
            </w:tcBorders>
            <w:noWrap/>
            <w:vAlign w:val="center"/>
          </w:tcPr>
          <w:p w14:paraId="0EFECAA8">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2B1D374">
            <w:pPr>
              <w:rPr>
                <w:rFonts w:hint="eastAsia" w:ascii="宋体" w:hAnsi="宋体" w:eastAsia="宋体" w:cs="宋体"/>
                <w:sz w:val="21"/>
                <w:szCs w:val="21"/>
              </w:rPr>
            </w:pPr>
            <w:r>
              <w:rPr>
                <w:rFonts w:hint="eastAsia" w:ascii="宋体" w:hAnsi="宋体" w:eastAsia="宋体" w:cs="宋体"/>
                <w:sz w:val="21"/>
                <w:szCs w:val="21"/>
              </w:rPr>
              <w:t>旋转功能</w:t>
            </w:r>
            <w:r>
              <w:rPr>
                <w:rFonts w:hint="eastAsia" w:ascii="宋体" w:hAnsi="宋体" w:eastAsia="宋体" w:cs="宋体"/>
                <w:sz w:val="21"/>
                <w:szCs w:val="21"/>
                <w:lang w:eastAsia="zh-CN"/>
              </w:rPr>
              <w:t>：</w:t>
            </w:r>
            <w:r>
              <w:rPr>
                <w:rFonts w:hint="eastAsia" w:ascii="宋体" w:hAnsi="宋体" w:eastAsia="宋体" w:cs="宋体"/>
                <w:sz w:val="21"/>
                <w:szCs w:val="21"/>
              </w:rPr>
              <w:t>座面支持360°旋转，转动灵活</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DB6A8C9">
            <w:pPr>
              <w:rPr>
                <w:rFonts w:hint="eastAsia" w:ascii="宋体" w:hAnsi="宋体" w:eastAsia="宋体" w:cs="宋体"/>
                <w:sz w:val="21"/>
                <w:szCs w:val="21"/>
              </w:rPr>
            </w:pPr>
          </w:p>
        </w:tc>
      </w:tr>
      <w:tr w14:paraId="4BDEC691">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BEF85AA">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48B702B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0A3BC8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25.6</w:t>
            </w:r>
          </w:p>
        </w:tc>
        <w:tc>
          <w:tcPr>
            <w:tcW w:w="535" w:type="pct"/>
            <w:tcBorders>
              <w:top w:val="single" w:color="auto" w:sz="4" w:space="0"/>
              <w:left w:val="single" w:color="auto" w:sz="4" w:space="0"/>
              <w:bottom w:val="single" w:color="auto" w:sz="4" w:space="0"/>
              <w:right w:val="single" w:color="auto" w:sz="4" w:space="0"/>
            </w:tcBorders>
            <w:noWrap/>
            <w:vAlign w:val="center"/>
          </w:tcPr>
          <w:p w14:paraId="344CDCDF">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4834B50">
            <w:pPr>
              <w:rPr>
                <w:rFonts w:hint="eastAsia" w:ascii="宋体" w:hAnsi="宋体" w:eastAsia="宋体" w:cs="宋体"/>
                <w:sz w:val="21"/>
                <w:szCs w:val="21"/>
              </w:rPr>
            </w:pPr>
            <w:r>
              <w:rPr>
                <w:rFonts w:hint="eastAsia" w:ascii="宋体" w:hAnsi="宋体" w:eastAsia="宋体" w:cs="宋体"/>
                <w:sz w:val="21"/>
                <w:szCs w:val="21"/>
              </w:rPr>
              <w:t>椅架/底盘材质</w:t>
            </w:r>
            <w:r>
              <w:rPr>
                <w:rFonts w:hint="eastAsia" w:ascii="宋体" w:hAnsi="宋体" w:eastAsia="宋体" w:cs="宋体"/>
                <w:sz w:val="21"/>
                <w:szCs w:val="21"/>
                <w:lang w:eastAsia="zh-CN"/>
              </w:rPr>
              <w:t>：</w:t>
            </w:r>
            <w:r>
              <w:rPr>
                <w:rFonts w:hint="eastAsia" w:ascii="宋体" w:hAnsi="宋体" w:eastAsia="宋体" w:cs="宋体"/>
                <w:sz w:val="21"/>
                <w:szCs w:val="21"/>
              </w:rPr>
              <w:t>优质金属（钢管或铝合金），表面电镀或喷涂处理，防锈防腐</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2FF1311F">
            <w:pPr>
              <w:rPr>
                <w:rFonts w:hint="eastAsia" w:ascii="宋体" w:hAnsi="宋体" w:eastAsia="宋体" w:cs="宋体"/>
                <w:sz w:val="21"/>
                <w:szCs w:val="21"/>
              </w:rPr>
            </w:pPr>
          </w:p>
        </w:tc>
      </w:tr>
      <w:tr w14:paraId="1D1B2164">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67582266">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3EF51DD">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1CC2BF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25.7</w:t>
            </w:r>
          </w:p>
        </w:tc>
        <w:tc>
          <w:tcPr>
            <w:tcW w:w="535" w:type="pct"/>
            <w:tcBorders>
              <w:top w:val="single" w:color="auto" w:sz="4" w:space="0"/>
              <w:left w:val="single" w:color="auto" w:sz="4" w:space="0"/>
              <w:bottom w:val="single" w:color="auto" w:sz="4" w:space="0"/>
              <w:right w:val="single" w:color="auto" w:sz="4" w:space="0"/>
            </w:tcBorders>
            <w:noWrap/>
            <w:vAlign w:val="center"/>
          </w:tcPr>
          <w:p w14:paraId="5EA97194">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D604FA5">
            <w:pPr>
              <w:rPr>
                <w:rFonts w:hint="eastAsia" w:ascii="宋体" w:hAnsi="宋体" w:eastAsia="宋体" w:cs="宋体"/>
                <w:sz w:val="21"/>
                <w:szCs w:val="21"/>
              </w:rPr>
            </w:pPr>
            <w:r>
              <w:rPr>
                <w:rFonts w:hint="eastAsia" w:ascii="宋体" w:hAnsi="宋体" w:eastAsia="宋体" w:cs="宋体"/>
                <w:sz w:val="21"/>
                <w:szCs w:val="21"/>
              </w:rPr>
              <w:t>底盘直径</w:t>
            </w:r>
            <w:r>
              <w:rPr>
                <w:rFonts w:hint="eastAsia" w:ascii="宋体" w:hAnsi="宋体" w:eastAsia="宋体" w:cs="宋体"/>
                <w:sz w:val="21"/>
                <w:szCs w:val="21"/>
                <w:lang w:eastAsia="zh-CN"/>
              </w:rPr>
              <w:t>：</w:t>
            </w:r>
            <w:r>
              <w:rPr>
                <w:rFonts w:hint="eastAsia" w:ascii="宋体" w:hAnsi="宋体" w:eastAsia="宋体" w:cs="宋体"/>
                <w:sz w:val="21"/>
                <w:szCs w:val="21"/>
              </w:rPr>
              <w:t>≥380mm，确保稳固不倾倒</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6935EA7">
            <w:pPr>
              <w:rPr>
                <w:rFonts w:hint="eastAsia" w:ascii="宋体" w:hAnsi="宋体" w:eastAsia="宋体" w:cs="宋体"/>
                <w:sz w:val="21"/>
                <w:szCs w:val="21"/>
              </w:rPr>
            </w:pPr>
          </w:p>
        </w:tc>
      </w:tr>
      <w:tr w14:paraId="0A8580B2">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99DB36E">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B90B4C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C5AA0B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25.8</w:t>
            </w:r>
          </w:p>
        </w:tc>
        <w:tc>
          <w:tcPr>
            <w:tcW w:w="535" w:type="pct"/>
            <w:tcBorders>
              <w:top w:val="single" w:color="auto" w:sz="4" w:space="0"/>
              <w:left w:val="single" w:color="auto" w:sz="4" w:space="0"/>
              <w:bottom w:val="single" w:color="auto" w:sz="4" w:space="0"/>
              <w:right w:val="single" w:color="auto" w:sz="4" w:space="0"/>
            </w:tcBorders>
            <w:noWrap/>
            <w:vAlign w:val="center"/>
          </w:tcPr>
          <w:p w14:paraId="403C8ECA">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05CC13B">
            <w:pPr>
              <w:rPr>
                <w:rFonts w:hint="eastAsia" w:ascii="宋体" w:hAnsi="宋体" w:eastAsia="宋体" w:cs="宋体"/>
                <w:sz w:val="21"/>
                <w:szCs w:val="21"/>
              </w:rPr>
            </w:pPr>
            <w:r>
              <w:rPr>
                <w:rFonts w:hint="eastAsia" w:ascii="宋体" w:hAnsi="宋体" w:eastAsia="宋体" w:cs="宋体"/>
                <w:sz w:val="21"/>
                <w:szCs w:val="21"/>
              </w:rPr>
              <w:t>脚踏配置</w:t>
            </w:r>
            <w:r>
              <w:rPr>
                <w:rFonts w:hint="eastAsia" w:ascii="宋体" w:hAnsi="宋体" w:eastAsia="宋体" w:cs="宋体"/>
                <w:sz w:val="21"/>
                <w:szCs w:val="21"/>
                <w:lang w:eastAsia="zh-CN"/>
              </w:rPr>
              <w:t>：</w:t>
            </w:r>
            <w:r>
              <w:rPr>
                <w:rFonts w:hint="eastAsia" w:ascii="宋体" w:hAnsi="宋体" w:eastAsia="宋体" w:cs="宋体"/>
                <w:sz w:val="21"/>
                <w:szCs w:val="21"/>
              </w:rPr>
              <w:t>标配环形脚踏（金属材质），脚踏高度可调或固定，承重力强</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EECD6E2">
            <w:pPr>
              <w:rPr>
                <w:rFonts w:hint="eastAsia" w:ascii="宋体" w:hAnsi="宋体" w:eastAsia="宋体" w:cs="宋体"/>
                <w:sz w:val="21"/>
                <w:szCs w:val="21"/>
              </w:rPr>
            </w:pPr>
          </w:p>
        </w:tc>
      </w:tr>
      <w:tr w14:paraId="124272FB">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733D336D">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556B97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FE407F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25.9</w:t>
            </w:r>
          </w:p>
        </w:tc>
        <w:tc>
          <w:tcPr>
            <w:tcW w:w="535" w:type="pct"/>
            <w:tcBorders>
              <w:top w:val="single" w:color="auto" w:sz="4" w:space="0"/>
              <w:left w:val="single" w:color="auto" w:sz="4" w:space="0"/>
              <w:bottom w:val="single" w:color="auto" w:sz="4" w:space="0"/>
              <w:right w:val="single" w:color="auto" w:sz="4" w:space="0"/>
            </w:tcBorders>
            <w:noWrap/>
            <w:vAlign w:val="center"/>
          </w:tcPr>
          <w:p w14:paraId="20F42403">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550D2DE">
            <w:pPr>
              <w:rPr>
                <w:rFonts w:hint="eastAsia" w:ascii="宋体" w:hAnsi="宋体" w:eastAsia="宋体" w:cs="宋体"/>
                <w:sz w:val="21"/>
                <w:szCs w:val="21"/>
              </w:rPr>
            </w:pPr>
            <w:r>
              <w:rPr>
                <w:rFonts w:hint="eastAsia" w:ascii="宋体" w:hAnsi="宋体" w:eastAsia="宋体" w:cs="宋体"/>
                <w:sz w:val="21"/>
                <w:szCs w:val="21"/>
              </w:rPr>
              <w:t>承重能力</w:t>
            </w:r>
            <w:r>
              <w:rPr>
                <w:rFonts w:hint="eastAsia" w:ascii="宋体" w:hAnsi="宋体" w:eastAsia="宋体" w:cs="宋体"/>
                <w:sz w:val="21"/>
                <w:szCs w:val="21"/>
                <w:lang w:eastAsia="zh-CN"/>
              </w:rPr>
              <w:t>：</w:t>
            </w:r>
            <w:r>
              <w:rPr>
                <w:rFonts w:hint="eastAsia" w:ascii="宋体" w:hAnsi="宋体" w:eastAsia="宋体" w:cs="宋体"/>
                <w:sz w:val="21"/>
                <w:szCs w:val="21"/>
              </w:rPr>
              <w:t>≥120kg，结构稳固，长期使用不变形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48605507">
            <w:pPr>
              <w:rPr>
                <w:rFonts w:hint="eastAsia" w:ascii="宋体" w:hAnsi="宋体" w:eastAsia="宋体" w:cs="宋体"/>
                <w:sz w:val="21"/>
                <w:szCs w:val="21"/>
              </w:rPr>
            </w:pPr>
          </w:p>
        </w:tc>
      </w:tr>
      <w:tr w14:paraId="31F7E9C0">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06D8A549">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24F2D6A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FE9406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25.10</w:t>
            </w:r>
          </w:p>
        </w:tc>
        <w:tc>
          <w:tcPr>
            <w:tcW w:w="535" w:type="pct"/>
            <w:tcBorders>
              <w:top w:val="single" w:color="auto" w:sz="4" w:space="0"/>
              <w:left w:val="single" w:color="auto" w:sz="4" w:space="0"/>
              <w:bottom w:val="single" w:color="auto" w:sz="4" w:space="0"/>
              <w:right w:val="single" w:color="auto" w:sz="4" w:space="0"/>
            </w:tcBorders>
            <w:noWrap/>
            <w:vAlign w:val="center"/>
          </w:tcPr>
          <w:p w14:paraId="52C54B81">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CC3AAEE">
            <w:pPr>
              <w:rPr>
                <w:rFonts w:hint="eastAsia" w:ascii="宋体" w:hAnsi="宋体" w:eastAsia="宋体" w:cs="宋体"/>
                <w:sz w:val="21"/>
                <w:szCs w:val="21"/>
              </w:rPr>
            </w:pPr>
            <w:r>
              <w:rPr>
                <w:rFonts w:hint="eastAsia" w:ascii="宋体" w:hAnsi="宋体" w:eastAsia="宋体" w:cs="宋体"/>
                <w:sz w:val="21"/>
                <w:szCs w:val="21"/>
              </w:rPr>
              <w:t>防滑设计</w:t>
            </w:r>
            <w:r>
              <w:rPr>
                <w:rFonts w:hint="eastAsia" w:ascii="宋体" w:hAnsi="宋体" w:eastAsia="宋体" w:cs="宋体"/>
                <w:sz w:val="21"/>
                <w:szCs w:val="21"/>
                <w:lang w:eastAsia="zh-CN"/>
              </w:rPr>
              <w:t>：</w:t>
            </w:r>
            <w:r>
              <w:rPr>
                <w:rFonts w:hint="eastAsia" w:ascii="宋体" w:hAnsi="宋体" w:eastAsia="宋体" w:cs="宋体"/>
                <w:sz w:val="21"/>
                <w:szCs w:val="21"/>
              </w:rPr>
              <w:t>底部配备防滑脚垫或防滑圈，防止划伤地面</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5F1B3DA6">
            <w:pPr>
              <w:rPr>
                <w:rFonts w:hint="eastAsia" w:ascii="宋体" w:hAnsi="宋体" w:eastAsia="宋体" w:cs="宋体"/>
                <w:sz w:val="21"/>
                <w:szCs w:val="21"/>
              </w:rPr>
            </w:pPr>
          </w:p>
        </w:tc>
      </w:tr>
      <w:tr w14:paraId="2D404E43">
        <w:tblPrEx>
          <w:tblCellMar>
            <w:top w:w="0" w:type="dxa"/>
            <w:left w:w="108" w:type="dxa"/>
            <w:bottom w:w="0" w:type="dxa"/>
            <w:right w:w="108" w:type="dxa"/>
          </w:tblCellMar>
        </w:tblPrEx>
        <w:trPr>
          <w:trHeight w:val="270" w:hRule="atLeast"/>
        </w:trPr>
        <w:tc>
          <w:tcPr>
            <w:tcW w:w="259" w:type="pct"/>
            <w:vMerge w:val="continue"/>
            <w:tcBorders>
              <w:top w:val="single" w:color="auto" w:sz="4" w:space="0"/>
              <w:left w:val="single" w:color="auto" w:sz="4" w:space="0"/>
              <w:bottom w:val="single" w:color="auto" w:sz="4" w:space="0"/>
              <w:right w:val="single" w:color="auto" w:sz="4" w:space="0"/>
            </w:tcBorders>
            <w:noWrap/>
            <w:vAlign w:val="center"/>
          </w:tcPr>
          <w:p w14:paraId="39059D4F">
            <w:pPr>
              <w:jc w:val="center"/>
              <w:rPr>
                <w:rFonts w:hint="eastAsia" w:ascii="宋体" w:hAnsi="宋体" w:eastAsia="宋体" w:cs="宋体"/>
                <w:sz w:val="21"/>
                <w:szCs w:val="21"/>
                <w:lang w:val="en-US" w:eastAsia="zh-CN"/>
              </w:rPr>
            </w:pPr>
          </w:p>
        </w:tc>
        <w:tc>
          <w:tcPr>
            <w:tcW w:w="425" w:type="pct"/>
            <w:vMerge w:val="continue"/>
            <w:tcBorders>
              <w:top w:val="single" w:color="auto" w:sz="4" w:space="0"/>
              <w:left w:val="single" w:color="auto" w:sz="4" w:space="0"/>
              <w:bottom w:val="single" w:color="auto" w:sz="4" w:space="0"/>
              <w:right w:val="single" w:color="auto" w:sz="4" w:space="0"/>
            </w:tcBorders>
            <w:noWrap/>
            <w:vAlign w:val="center"/>
          </w:tcPr>
          <w:p w14:paraId="1B17157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3F4BDE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25.11</w:t>
            </w:r>
          </w:p>
        </w:tc>
        <w:tc>
          <w:tcPr>
            <w:tcW w:w="535" w:type="pct"/>
            <w:tcBorders>
              <w:top w:val="single" w:color="auto" w:sz="4" w:space="0"/>
              <w:left w:val="single" w:color="auto" w:sz="4" w:space="0"/>
              <w:bottom w:val="single" w:color="auto" w:sz="4" w:space="0"/>
              <w:right w:val="single" w:color="auto" w:sz="4" w:space="0"/>
            </w:tcBorders>
            <w:noWrap/>
            <w:vAlign w:val="center"/>
          </w:tcPr>
          <w:p w14:paraId="1B46A952">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B3A824F">
            <w:pPr>
              <w:pStyle w:val="5"/>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颜色：</w:t>
            </w:r>
            <w:r>
              <w:rPr>
                <w:rFonts w:hint="eastAsia"/>
                <w:lang w:val="en-US" w:eastAsia="zh-CN"/>
              </w:rPr>
              <w:t>后期与采购人协商决定</w:t>
            </w:r>
          </w:p>
        </w:tc>
        <w:tc>
          <w:tcPr>
            <w:tcW w:w="1039" w:type="pct"/>
            <w:vMerge w:val="continue"/>
            <w:tcBorders>
              <w:top w:val="single" w:color="auto" w:sz="4" w:space="0"/>
              <w:left w:val="single" w:color="auto" w:sz="4" w:space="0"/>
              <w:bottom w:val="single" w:color="auto" w:sz="4" w:space="0"/>
              <w:right w:val="single" w:color="auto" w:sz="4" w:space="0"/>
            </w:tcBorders>
            <w:noWrap/>
            <w:vAlign w:val="center"/>
          </w:tcPr>
          <w:p w14:paraId="7D37A5C7">
            <w:pPr>
              <w:rPr>
                <w:rFonts w:hint="eastAsia" w:ascii="宋体" w:hAnsi="宋体" w:eastAsia="宋体" w:cs="宋体"/>
                <w:i w:val="0"/>
                <w:iCs w:val="0"/>
                <w:color w:val="000000"/>
                <w:kern w:val="0"/>
                <w:sz w:val="21"/>
                <w:szCs w:val="21"/>
                <w:u w:val="none"/>
                <w:lang w:val="en-US" w:eastAsia="zh-CN" w:bidi="ar"/>
              </w:rPr>
            </w:pPr>
          </w:p>
        </w:tc>
      </w:tr>
      <w:tr w14:paraId="75ED1E9E">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right w:val="single" w:color="auto" w:sz="4" w:space="0"/>
            </w:tcBorders>
            <w:noWrap/>
            <w:vAlign w:val="center"/>
          </w:tcPr>
          <w:p w14:paraId="0B99022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26</w:t>
            </w:r>
          </w:p>
        </w:tc>
        <w:tc>
          <w:tcPr>
            <w:tcW w:w="425" w:type="pct"/>
            <w:vMerge w:val="restart"/>
            <w:tcBorders>
              <w:top w:val="single" w:color="auto" w:sz="4" w:space="0"/>
              <w:left w:val="single" w:color="auto" w:sz="4" w:space="0"/>
              <w:right w:val="single" w:color="auto" w:sz="4" w:space="0"/>
            </w:tcBorders>
            <w:noWrap/>
            <w:vAlign w:val="center"/>
          </w:tcPr>
          <w:p w14:paraId="5E1FA181">
            <w:pPr>
              <w:jc w:val="center"/>
              <w:rPr>
                <w:rFonts w:hint="eastAsia" w:ascii="宋体" w:hAnsi="宋体" w:eastAsia="宋体" w:cs="宋体"/>
                <w:sz w:val="21"/>
                <w:szCs w:val="21"/>
              </w:rPr>
            </w:pPr>
            <w:r>
              <w:rPr>
                <w:rFonts w:hint="eastAsia" w:ascii="宋体" w:hAnsi="宋体" w:eastAsia="宋体" w:cs="宋体"/>
                <w:sz w:val="21"/>
                <w:szCs w:val="21"/>
              </w:rPr>
              <w:t>保密柜</w:t>
            </w:r>
          </w:p>
        </w:tc>
        <w:tc>
          <w:tcPr>
            <w:tcW w:w="510" w:type="pct"/>
            <w:tcBorders>
              <w:top w:val="single" w:color="auto" w:sz="4" w:space="0"/>
              <w:left w:val="single" w:color="auto" w:sz="4" w:space="0"/>
              <w:bottom w:val="single" w:color="auto" w:sz="4" w:space="0"/>
              <w:right w:val="single" w:color="auto" w:sz="4" w:space="0"/>
            </w:tcBorders>
            <w:noWrap/>
            <w:vAlign w:val="center"/>
          </w:tcPr>
          <w:p w14:paraId="54E38DD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26.1</w:t>
            </w:r>
          </w:p>
        </w:tc>
        <w:tc>
          <w:tcPr>
            <w:tcW w:w="535" w:type="pct"/>
            <w:tcBorders>
              <w:top w:val="single" w:color="auto" w:sz="4" w:space="0"/>
              <w:left w:val="single" w:color="auto" w:sz="4" w:space="0"/>
              <w:bottom w:val="single" w:color="auto" w:sz="4" w:space="0"/>
              <w:right w:val="single" w:color="auto" w:sz="4" w:space="0"/>
            </w:tcBorders>
            <w:noWrap/>
            <w:vAlign w:val="center"/>
          </w:tcPr>
          <w:p w14:paraId="06C10BB0">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7723CE7">
            <w:pPr>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整体尺寸</w:t>
            </w:r>
            <w:r>
              <w:rPr>
                <w:rFonts w:hint="eastAsia" w:ascii="宋体" w:hAnsi="宋体" w:eastAsia="宋体" w:cs="宋体"/>
                <w:sz w:val="21"/>
                <w:szCs w:val="21"/>
                <w:lang w:eastAsia="zh-CN"/>
              </w:rPr>
              <w:t>：</w:t>
            </w:r>
            <w:r>
              <w:rPr>
                <w:rFonts w:hint="eastAsia" w:ascii="宋体" w:hAnsi="宋体" w:eastAsia="宋体" w:cs="宋体"/>
                <w:sz w:val="21"/>
                <w:szCs w:val="21"/>
              </w:rPr>
              <w:t>高约1850×宽约900×深约430（mm）</w:t>
            </w:r>
          </w:p>
        </w:tc>
        <w:tc>
          <w:tcPr>
            <w:tcW w:w="1039" w:type="pct"/>
            <w:vMerge w:val="restart"/>
            <w:tcBorders>
              <w:top w:val="single" w:color="auto" w:sz="4" w:space="0"/>
              <w:left w:val="single" w:color="auto" w:sz="4" w:space="0"/>
              <w:right w:val="single" w:color="auto" w:sz="4" w:space="0"/>
            </w:tcBorders>
            <w:noWrap/>
            <w:vAlign w:val="center"/>
          </w:tcPr>
          <w:p w14:paraId="348A5400">
            <w:pPr>
              <w:rPr>
                <w:rFonts w:hint="eastAsia" w:ascii="宋体" w:hAnsi="宋体" w:eastAsia="宋体" w:cs="宋体"/>
                <w:sz w:val="21"/>
                <w:szCs w:val="21"/>
              </w:rPr>
            </w:pPr>
            <w:r>
              <w:drawing>
                <wp:inline distT="0" distB="0" distL="114300" distR="114300">
                  <wp:extent cx="1149985" cy="1143000"/>
                  <wp:effectExtent l="0" t="0" r="8255" b="0"/>
                  <wp:docPr id="14" name="图片 12" descr=" "/>
                  <wp:cNvGraphicFramePr/>
                  <a:graphic xmlns:a="http://schemas.openxmlformats.org/drawingml/2006/main">
                    <a:graphicData uri="http://schemas.openxmlformats.org/drawingml/2006/picture">
                      <pic:pic xmlns:pic="http://schemas.openxmlformats.org/drawingml/2006/picture">
                        <pic:nvPicPr>
                          <pic:cNvPr id="14" name="图片 12" descr=" "/>
                          <pic:cNvPicPr/>
                        </pic:nvPicPr>
                        <pic:blipFill>
                          <a:blip r:embed="rId14"/>
                          <a:stretch>
                            <a:fillRect/>
                          </a:stretch>
                        </pic:blipFill>
                        <pic:spPr>
                          <a:xfrm>
                            <a:off x="0" y="0"/>
                            <a:ext cx="1149985" cy="1143000"/>
                          </a:xfrm>
                          <a:prstGeom prst="rect">
                            <a:avLst/>
                          </a:prstGeom>
                          <a:noFill/>
                          <a:ln>
                            <a:noFill/>
                          </a:ln>
                        </pic:spPr>
                      </pic:pic>
                    </a:graphicData>
                  </a:graphic>
                </wp:inline>
              </w:drawing>
            </w:r>
            <w:r>
              <w:rPr>
                <w:rFonts w:hint="eastAsia" w:ascii="宋体" w:hAnsi="宋体" w:eastAsia="宋体" w:cs="宋体"/>
                <w:b/>
                <w:bCs/>
                <w:sz w:val="21"/>
                <w:szCs w:val="21"/>
                <w:lang w:val="en-US" w:eastAsia="zh-CN"/>
              </w:rPr>
              <w:t>（仅供参考）</w:t>
            </w:r>
          </w:p>
        </w:tc>
      </w:tr>
      <w:tr w14:paraId="47C92F56">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5D48ED53">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79A328D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7B3BF99">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26.2</w:t>
            </w:r>
          </w:p>
        </w:tc>
        <w:tc>
          <w:tcPr>
            <w:tcW w:w="535" w:type="pct"/>
            <w:tcBorders>
              <w:top w:val="single" w:color="auto" w:sz="4" w:space="0"/>
              <w:left w:val="single" w:color="auto" w:sz="4" w:space="0"/>
              <w:bottom w:val="single" w:color="auto" w:sz="4" w:space="0"/>
              <w:right w:val="single" w:color="auto" w:sz="4" w:space="0"/>
            </w:tcBorders>
            <w:noWrap/>
            <w:vAlign w:val="center"/>
          </w:tcPr>
          <w:p w14:paraId="78518C10">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961EE22">
            <w:pPr>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w:t>
            </w:r>
            <w:r>
              <w:rPr>
                <w:rFonts w:hint="eastAsia" w:ascii="宋体" w:hAnsi="宋体" w:eastAsia="宋体" w:cs="宋体"/>
                <w:sz w:val="21"/>
                <w:szCs w:val="21"/>
              </w:rPr>
              <w:t>柜体结构</w:t>
            </w:r>
            <w:r>
              <w:rPr>
                <w:rFonts w:hint="eastAsia" w:ascii="宋体" w:hAnsi="宋体" w:eastAsia="宋体" w:cs="宋体"/>
                <w:sz w:val="21"/>
                <w:szCs w:val="21"/>
                <w:lang w:eastAsia="zh-CN"/>
              </w:rPr>
              <w:t>：</w:t>
            </w:r>
            <w:r>
              <w:rPr>
                <w:rFonts w:hint="eastAsia" w:ascii="宋体" w:hAnsi="宋体" w:eastAsia="宋体" w:cs="宋体"/>
                <w:sz w:val="21"/>
                <w:szCs w:val="21"/>
              </w:rPr>
              <w:t>分体四门（上柜双门+下柜双门）</w:t>
            </w:r>
          </w:p>
        </w:tc>
        <w:tc>
          <w:tcPr>
            <w:tcW w:w="1039" w:type="pct"/>
            <w:vMerge w:val="continue"/>
            <w:tcBorders>
              <w:left w:val="single" w:color="auto" w:sz="4" w:space="0"/>
              <w:right w:val="single" w:color="auto" w:sz="4" w:space="0"/>
            </w:tcBorders>
            <w:noWrap/>
            <w:vAlign w:val="center"/>
          </w:tcPr>
          <w:p w14:paraId="2B2460F9"/>
        </w:tc>
      </w:tr>
      <w:tr w14:paraId="64C4EE11">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28139B95">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4D13EF5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C36DF49">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26.3</w:t>
            </w:r>
          </w:p>
        </w:tc>
        <w:tc>
          <w:tcPr>
            <w:tcW w:w="535" w:type="pct"/>
            <w:tcBorders>
              <w:top w:val="single" w:color="auto" w:sz="4" w:space="0"/>
              <w:left w:val="single" w:color="auto" w:sz="4" w:space="0"/>
              <w:bottom w:val="single" w:color="auto" w:sz="4" w:space="0"/>
              <w:right w:val="single" w:color="auto" w:sz="4" w:space="0"/>
            </w:tcBorders>
            <w:noWrap/>
            <w:vAlign w:val="center"/>
          </w:tcPr>
          <w:p w14:paraId="7778A300">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6F9F3F0A">
            <w:pPr>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w:t>
            </w:r>
            <w:r>
              <w:rPr>
                <w:rFonts w:hint="eastAsia" w:ascii="宋体" w:hAnsi="宋体" w:eastAsia="宋体" w:cs="宋体"/>
                <w:sz w:val="21"/>
                <w:szCs w:val="21"/>
              </w:rPr>
              <w:t>材质厚度</w:t>
            </w:r>
            <w:r>
              <w:rPr>
                <w:rFonts w:hint="eastAsia" w:ascii="宋体" w:hAnsi="宋体" w:eastAsia="宋体" w:cs="宋体"/>
                <w:sz w:val="21"/>
                <w:szCs w:val="21"/>
                <w:lang w:eastAsia="zh-CN"/>
              </w:rPr>
              <w:t>：</w:t>
            </w:r>
            <w:r>
              <w:rPr>
                <w:rFonts w:hint="eastAsia" w:ascii="宋体" w:hAnsi="宋体" w:eastAsia="宋体" w:cs="宋体"/>
                <w:sz w:val="21"/>
                <w:szCs w:val="21"/>
              </w:rPr>
              <w:t>冷轧钢板，门板≥1.2mm，柜体≥1.0mm</w:t>
            </w:r>
          </w:p>
          <w:p w14:paraId="2369CC28">
            <w:pPr>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sz w:val="21"/>
                <w:szCs w:val="21"/>
                <w:lang w:val="en-US" w:eastAsia="zh-CN"/>
              </w:rPr>
              <w:t>.</w:t>
            </w:r>
            <w:r>
              <w:rPr>
                <w:rFonts w:hint="eastAsia" w:ascii="宋体" w:hAnsi="宋体" w:eastAsia="宋体" w:cs="宋体"/>
                <w:sz w:val="21"/>
                <w:szCs w:val="21"/>
              </w:rPr>
              <w:t>表面处理</w:t>
            </w:r>
            <w:r>
              <w:rPr>
                <w:rFonts w:hint="eastAsia" w:ascii="宋体" w:hAnsi="宋体" w:eastAsia="宋体" w:cs="宋体"/>
                <w:sz w:val="21"/>
                <w:szCs w:val="21"/>
                <w:lang w:eastAsia="zh-CN"/>
              </w:rPr>
              <w:t>：</w:t>
            </w:r>
            <w:r>
              <w:rPr>
                <w:rFonts w:hint="eastAsia" w:ascii="宋体" w:hAnsi="宋体" w:eastAsia="宋体" w:cs="宋体"/>
                <w:sz w:val="21"/>
                <w:szCs w:val="21"/>
              </w:rPr>
              <w:t>静电粉末喷涂</w:t>
            </w:r>
          </w:p>
        </w:tc>
        <w:tc>
          <w:tcPr>
            <w:tcW w:w="1039" w:type="pct"/>
            <w:vMerge w:val="continue"/>
            <w:tcBorders>
              <w:left w:val="single" w:color="auto" w:sz="4" w:space="0"/>
              <w:right w:val="single" w:color="auto" w:sz="4" w:space="0"/>
            </w:tcBorders>
            <w:noWrap/>
            <w:vAlign w:val="center"/>
          </w:tcPr>
          <w:p w14:paraId="4030C1DE"/>
        </w:tc>
      </w:tr>
      <w:tr w14:paraId="7620045F">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38644BF9">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5371769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2E2021D">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26.4</w:t>
            </w:r>
          </w:p>
        </w:tc>
        <w:tc>
          <w:tcPr>
            <w:tcW w:w="535" w:type="pct"/>
            <w:tcBorders>
              <w:top w:val="single" w:color="auto" w:sz="4" w:space="0"/>
              <w:left w:val="single" w:color="auto" w:sz="4" w:space="0"/>
              <w:bottom w:val="single" w:color="auto" w:sz="4" w:space="0"/>
              <w:right w:val="single" w:color="auto" w:sz="4" w:space="0"/>
            </w:tcBorders>
            <w:noWrap/>
            <w:vAlign w:val="center"/>
          </w:tcPr>
          <w:p w14:paraId="14FCB998">
            <w:pPr>
              <w:jc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7B188E74">
            <w:pPr>
              <w:rPr>
                <w:rFonts w:hint="eastAsia" w:ascii="宋体" w:hAnsi="宋体" w:eastAsia="宋体" w:cs="宋体"/>
                <w:sz w:val="21"/>
                <w:szCs w:val="21"/>
              </w:rPr>
            </w:pPr>
            <w:r>
              <w:rPr>
                <w:rFonts w:hint="eastAsia" w:ascii="宋体" w:hAnsi="宋体" w:eastAsia="宋体" w:cs="宋体"/>
                <w:sz w:val="21"/>
                <w:szCs w:val="21"/>
              </w:rPr>
              <w:t>保密等级</w:t>
            </w:r>
            <w:r>
              <w:rPr>
                <w:rFonts w:hint="eastAsia" w:ascii="宋体" w:hAnsi="宋体" w:eastAsia="宋体" w:cs="宋体"/>
                <w:sz w:val="21"/>
                <w:szCs w:val="21"/>
                <w:lang w:eastAsia="zh-CN"/>
              </w:rPr>
              <w:t>：</w:t>
            </w:r>
            <w:r>
              <w:rPr>
                <w:rFonts w:hint="eastAsia" w:ascii="宋体" w:hAnsi="宋体" w:eastAsia="宋体" w:cs="宋体"/>
                <w:sz w:val="21"/>
                <w:szCs w:val="21"/>
              </w:rPr>
              <w:t>国家保密局认证，国密级</w:t>
            </w:r>
          </w:p>
        </w:tc>
        <w:tc>
          <w:tcPr>
            <w:tcW w:w="1039" w:type="pct"/>
            <w:vMerge w:val="continue"/>
            <w:tcBorders>
              <w:left w:val="single" w:color="auto" w:sz="4" w:space="0"/>
              <w:right w:val="single" w:color="auto" w:sz="4" w:space="0"/>
            </w:tcBorders>
            <w:noWrap/>
            <w:vAlign w:val="center"/>
          </w:tcPr>
          <w:p w14:paraId="05E81DA3">
            <w:pPr>
              <w:rPr>
                <w:rFonts w:hint="eastAsia" w:ascii="宋体" w:hAnsi="宋体" w:eastAsia="宋体" w:cs="宋体"/>
                <w:sz w:val="21"/>
                <w:szCs w:val="21"/>
              </w:rPr>
            </w:pPr>
          </w:p>
        </w:tc>
      </w:tr>
      <w:tr w14:paraId="74814185">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7ED92F3D">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783F147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E253431">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26.5</w:t>
            </w:r>
          </w:p>
        </w:tc>
        <w:tc>
          <w:tcPr>
            <w:tcW w:w="535" w:type="pct"/>
            <w:tcBorders>
              <w:top w:val="single" w:color="auto" w:sz="4" w:space="0"/>
              <w:left w:val="single" w:color="auto" w:sz="4" w:space="0"/>
              <w:bottom w:val="single" w:color="auto" w:sz="4" w:space="0"/>
              <w:right w:val="single" w:color="auto" w:sz="4" w:space="0"/>
            </w:tcBorders>
            <w:noWrap/>
            <w:vAlign w:val="center"/>
          </w:tcPr>
          <w:p w14:paraId="528AECF1">
            <w:pPr>
              <w:pStyle w:val="5"/>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CF29F8A">
            <w:pPr>
              <w:rPr>
                <w:rFonts w:hint="default" w:eastAsia="宋体"/>
                <w:lang w:val="en-US" w:eastAsia="zh-CN"/>
              </w:rPr>
            </w:pPr>
            <w:r>
              <w:rPr>
                <w:rFonts w:hint="eastAsia" w:ascii="宋体" w:hAnsi="宋体" w:eastAsia="宋体" w:cs="宋体"/>
                <w:sz w:val="21"/>
                <w:szCs w:val="21"/>
              </w:rPr>
              <w:t>开启方式</w:t>
            </w:r>
            <w:r>
              <w:rPr>
                <w:rFonts w:hint="eastAsia" w:ascii="宋体" w:hAnsi="宋体" w:eastAsia="宋体" w:cs="宋体"/>
                <w:sz w:val="21"/>
                <w:szCs w:val="21"/>
                <w:lang w:eastAsia="zh-CN"/>
              </w:rPr>
              <w:t>：</w:t>
            </w:r>
            <w:r>
              <w:rPr>
                <w:rFonts w:hint="eastAsia" w:ascii="宋体" w:hAnsi="宋体" w:eastAsia="宋体" w:cs="宋体"/>
                <w:sz w:val="21"/>
                <w:szCs w:val="21"/>
              </w:rPr>
              <w:t>指纹识别 + 密码 + 应急钥匙</w:t>
            </w:r>
          </w:p>
        </w:tc>
        <w:tc>
          <w:tcPr>
            <w:tcW w:w="1039" w:type="pct"/>
            <w:vMerge w:val="continue"/>
            <w:tcBorders>
              <w:left w:val="single" w:color="auto" w:sz="4" w:space="0"/>
              <w:right w:val="single" w:color="auto" w:sz="4" w:space="0"/>
            </w:tcBorders>
            <w:noWrap/>
            <w:vAlign w:val="center"/>
          </w:tcPr>
          <w:p w14:paraId="327CE28B">
            <w:pPr>
              <w:rPr>
                <w:rFonts w:hint="eastAsia" w:ascii="宋体" w:hAnsi="宋体" w:eastAsia="宋体" w:cs="宋体"/>
                <w:sz w:val="21"/>
                <w:szCs w:val="21"/>
              </w:rPr>
            </w:pPr>
          </w:p>
        </w:tc>
      </w:tr>
      <w:tr w14:paraId="1AFC2D9E">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0F4929D1">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61E95A85">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58B83BB2">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26.6</w:t>
            </w:r>
          </w:p>
        </w:tc>
        <w:tc>
          <w:tcPr>
            <w:tcW w:w="535" w:type="pct"/>
            <w:tcBorders>
              <w:top w:val="single" w:color="auto" w:sz="4" w:space="0"/>
              <w:left w:val="single" w:color="auto" w:sz="4" w:space="0"/>
              <w:bottom w:val="single" w:color="auto" w:sz="4" w:space="0"/>
              <w:right w:val="single" w:color="auto" w:sz="4" w:space="0"/>
            </w:tcBorders>
            <w:noWrap/>
            <w:vAlign w:val="center"/>
          </w:tcPr>
          <w:p w14:paraId="3B027962">
            <w:pPr>
              <w:pStyle w:val="5"/>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9D2A5A2">
            <w:pPr>
              <w:rPr>
                <w:rFonts w:hint="eastAsia" w:ascii="宋体" w:hAnsi="宋体" w:eastAsia="宋体" w:cs="宋体"/>
                <w:sz w:val="21"/>
                <w:szCs w:val="21"/>
                <w:lang w:val="en-US" w:eastAsia="zh-CN"/>
              </w:rPr>
            </w:pPr>
            <w:r>
              <w:rPr>
                <w:rFonts w:hint="eastAsia" w:ascii="宋体" w:hAnsi="宋体" w:eastAsia="宋体" w:cs="宋体"/>
                <w:sz w:val="21"/>
                <w:szCs w:val="21"/>
              </w:rPr>
              <w:t>指纹容量</w:t>
            </w:r>
            <w:r>
              <w:rPr>
                <w:rFonts w:hint="eastAsia" w:ascii="宋体" w:hAnsi="宋体" w:eastAsia="宋体" w:cs="宋体"/>
                <w:sz w:val="21"/>
                <w:szCs w:val="21"/>
                <w:lang w:eastAsia="zh-CN"/>
              </w:rPr>
              <w:t>：</w:t>
            </w:r>
            <w:r>
              <w:rPr>
                <w:rFonts w:hint="eastAsia" w:ascii="宋体" w:hAnsi="宋体" w:eastAsia="宋体" w:cs="宋体"/>
                <w:sz w:val="21"/>
                <w:szCs w:val="21"/>
              </w:rPr>
              <w:t>≥10枚</w:t>
            </w:r>
          </w:p>
        </w:tc>
        <w:tc>
          <w:tcPr>
            <w:tcW w:w="1039" w:type="pct"/>
            <w:vMerge w:val="continue"/>
            <w:tcBorders>
              <w:left w:val="single" w:color="auto" w:sz="4" w:space="0"/>
              <w:right w:val="single" w:color="auto" w:sz="4" w:space="0"/>
            </w:tcBorders>
            <w:noWrap/>
            <w:vAlign w:val="center"/>
          </w:tcPr>
          <w:p w14:paraId="3E090934">
            <w:pPr>
              <w:rPr>
                <w:rFonts w:hint="eastAsia" w:ascii="宋体" w:hAnsi="宋体" w:eastAsia="宋体" w:cs="宋体"/>
                <w:sz w:val="21"/>
                <w:szCs w:val="21"/>
              </w:rPr>
            </w:pPr>
          </w:p>
        </w:tc>
      </w:tr>
      <w:tr w14:paraId="4B5DA258">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2C8E5C15">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104B736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D598F55">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26.7</w:t>
            </w:r>
          </w:p>
        </w:tc>
        <w:tc>
          <w:tcPr>
            <w:tcW w:w="535" w:type="pct"/>
            <w:tcBorders>
              <w:top w:val="single" w:color="auto" w:sz="4" w:space="0"/>
              <w:left w:val="single" w:color="auto" w:sz="4" w:space="0"/>
              <w:bottom w:val="single" w:color="auto" w:sz="4" w:space="0"/>
              <w:right w:val="single" w:color="auto" w:sz="4" w:space="0"/>
            </w:tcBorders>
            <w:noWrap/>
            <w:vAlign w:val="center"/>
          </w:tcPr>
          <w:p w14:paraId="69215785">
            <w:pPr>
              <w:pStyle w:val="5"/>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8DED93A">
            <w:pPr>
              <w:rPr>
                <w:rFonts w:hint="eastAsia" w:ascii="宋体" w:hAnsi="宋体" w:eastAsia="宋体" w:cs="宋体"/>
                <w:sz w:val="21"/>
                <w:szCs w:val="21"/>
                <w:lang w:val="en-US" w:eastAsia="zh-CN"/>
              </w:rPr>
            </w:pPr>
            <w:r>
              <w:rPr>
                <w:rFonts w:hint="eastAsia" w:ascii="宋体" w:hAnsi="宋体" w:eastAsia="宋体" w:cs="宋体"/>
                <w:sz w:val="21"/>
                <w:szCs w:val="21"/>
              </w:rPr>
              <w:t>报警功能</w:t>
            </w:r>
            <w:r>
              <w:rPr>
                <w:rFonts w:hint="eastAsia" w:ascii="宋体" w:hAnsi="宋体" w:eastAsia="宋体" w:cs="宋体"/>
                <w:sz w:val="21"/>
                <w:szCs w:val="21"/>
                <w:lang w:eastAsia="zh-CN"/>
              </w:rPr>
              <w:t>：</w:t>
            </w:r>
            <w:r>
              <w:rPr>
                <w:rFonts w:hint="eastAsia" w:ascii="宋体" w:hAnsi="宋体" w:eastAsia="宋体" w:cs="宋体"/>
                <w:sz w:val="21"/>
                <w:szCs w:val="21"/>
              </w:rPr>
              <w:t>震动报警、错码报警</w:t>
            </w:r>
          </w:p>
        </w:tc>
        <w:tc>
          <w:tcPr>
            <w:tcW w:w="1039" w:type="pct"/>
            <w:vMerge w:val="continue"/>
            <w:tcBorders>
              <w:left w:val="single" w:color="auto" w:sz="4" w:space="0"/>
              <w:right w:val="single" w:color="auto" w:sz="4" w:space="0"/>
            </w:tcBorders>
            <w:noWrap/>
            <w:vAlign w:val="center"/>
          </w:tcPr>
          <w:p w14:paraId="2B2BA39C">
            <w:pPr>
              <w:rPr>
                <w:rFonts w:hint="eastAsia" w:ascii="宋体" w:hAnsi="宋体" w:eastAsia="宋体" w:cs="宋体"/>
                <w:sz w:val="21"/>
                <w:szCs w:val="21"/>
              </w:rPr>
            </w:pPr>
          </w:p>
        </w:tc>
      </w:tr>
      <w:tr w14:paraId="0CCC8F5A">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32386033">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0A25624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4FA65C5">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26.8</w:t>
            </w:r>
          </w:p>
        </w:tc>
        <w:tc>
          <w:tcPr>
            <w:tcW w:w="535" w:type="pct"/>
            <w:tcBorders>
              <w:top w:val="single" w:color="auto" w:sz="4" w:space="0"/>
              <w:left w:val="single" w:color="auto" w:sz="4" w:space="0"/>
              <w:bottom w:val="single" w:color="auto" w:sz="4" w:space="0"/>
              <w:right w:val="single" w:color="auto" w:sz="4" w:space="0"/>
            </w:tcBorders>
            <w:noWrap/>
            <w:vAlign w:val="center"/>
          </w:tcPr>
          <w:p w14:paraId="15FAC79B">
            <w:pPr>
              <w:pStyle w:val="5"/>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35F6DDB">
            <w:pPr>
              <w:rPr>
                <w:rFonts w:hint="eastAsia" w:ascii="宋体" w:hAnsi="宋体" w:eastAsia="宋体" w:cs="宋体"/>
                <w:sz w:val="21"/>
                <w:szCs w:val="21"/>
                <w:lang w:val="en-US" w:eastAsia="zh-CN"/>
              </w:rPr>
            </w:pPr>
            <w:r>
              <w:rPr>
                <w:rFonts w:hint="eastAsia" w:ascii="宋体" w:hAnsi="宋体" w:eastAsia="宋体" w:cs="宋体"/>
                <w:sz w:val="21"/>
                <w:szCs w:val="21"/>
              </w:rPr>
              <w:t>断电记忆</w:t>
            </w:r>
            <w:r>
              <w:rPr>
                <w:rFonts w:hint="eastAsia" w:ascii="宋体" w:hAnsi="宋体" w:eastAsia="宋体" w:cs="宋体"/>
                <w:sz w:val="21"/>
                <w:szCs w:val="21"/>
                <w:lang w:eastAsia="zh-CN"/>
              </w:rPr>
              <w:t>：</w:t>
            </w:r>
            <w:r>
              <w:rPr>
                <w:rFonts w:hint="eastAsia" w:ascii="宋体" w:hAnsi="宋体" w:eastAsia="宋体" w:cs="宋体"/>
                <w:sz w:val="21"/>
                <w:szCs w:val="21"/>
              </w:rPr>
              <w:t>断电后信息不丢失</w:t>
            </w:r>
          </w:p>
        </w:tc>
        <w:tc>
          <w:tcPr>
            <w:tcW w:w="1039" w:type="pct"/>
            <w:vMerge w:val="continue"/>
            <w:tcBorders>
              <w:left w:val="single" w:color="auto" w:sz="4" w:space="0"/>
              <w:right w:val="single" w:color="auto" w:sz="4" w:space="0"/>
            </w:tcBorders>
            <w:noWrap/>
            <w:vAlign w:val="center"/>
          </w:tcPr>
          <w:p w14:paraId="76563564">
            <w:pPr>
              <w:rPr>
                <w:rFonts w:hint="eastAsia" w:ascii="宋体" w:hAnsi="宋体" w:eastAsia="宋体" w:cs="宋体"/>
                <w:sz w:val="21"/>
                <w:szCs w:val="21"/>
              </w:rPr>
            </w:pPr>
          </w:p>
        </w:tc>
      </w:tr>
      <w:tr w14:paraId="0AEE7D41">
        <w:tblPrEx>
          <w:tblCellMar>
            <w:top w:w="0" w:type="dxa"/>
            <w:left w:w="108" w:type="dxa"/>
            <w:bottom w:w="0" w:type="dxa"/>
            <w:right w:w="108" w:type="dxa"/>
          </w:tblCellMar>
        </w:tblPrEx>
        <w:trPr>
          <w:trHeight w:val="270" w:hRule="atLeast"/>
        </w:trPr>
        <w:tc>
          <w:tcPr>
            <w:tcW w:w="259" w:type="pct"/>
            <w:vMerge w:val="continue"/>
            <w:tcBorders>
              <w:left w:val="single" w:color="auto" w:sz="4" w:space="0"/>
              <w:bottom w:val="single" w:color="auto" w:sz="4" w:space="0"/>
              <w:right w:val="single" w:color="auto" w:sz="4" w:space="0"/>
            </w:tcBorders>
            <w:noWrap/>
            <w:vAlign w:val="center"/>
          </w:tcPr>
          <w:p w14:paraId="55BC18DD">
            <w:pPr>
              <w:jc w:val="center"/>
              <w:rPr>
                <w:rFonts w:hint="eastAsia" w:ascii="宋体" w:hAnsi="宋体" w:eastAsia="宋体" w:cs="宋体"/>
                <w:sz w:val="21"/>
                <w:szCs w:val="21"/>
                <w:lang w:val="en-US" w:eastAsia="zh-CN"/>
              </w:rPr>
            </w:pPr>
          </w:p>
        </w:tc>
        <w:tc>
          <w:tcPr>
            <w:tcW w:w="425" w:type="pct"/>
            <w:vMerge w:val="continue"/>
            <w:tcBorders>
              <w:left w:val="single" w:color="auto" w:sz="4" w:space="0"/>
              <w:bottom w:val="single" w:color="auto" w:sz="4" w:space="0"/>
              <w:right w:val="single" w:color="auto" w:sz="4" w:space="0"/>
            </w:tcBorders>
            <w:noWrap/>
            <w:vAlign w:val="center"/>
          </w:tcPr>
          <w:p w14:paraId="6FE44CB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D93E734">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26.9</w:t>
            </w:r>
          </w:p>
        </w:tc>
        <w:tc>
          <w:tcPr>
            <w:tcW w:w="535" w:type="pct"/>
            <w:tcBorders>
              <w:top w:val="single" w:color="auto" w:sz="4" w:space="0"/>
              <w:left w:val="single" w:color="auto" w:sz="4" w:space="0"/>
              <w:bottom w:val="single" w:color="auto" w:sz="4" w:space="0"/>
              <w:right w:val="single" w:color="auto" w:sz="4" w:space="0"/>
            </w:tcBorders>
            <w:noWrap/>
            <w:vAlign w:val="center"/>
          </w:tcPr>
          <w:p w14:paraId="5B05F6E2">
            <w:pPr>
              <w:pStyle w:val="5"/>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AD72CCD">
            <w:pPr>
              <w:pStyle w:val="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颜色：</w:t>
            </w:r>
            <w:r>
              <w:rPr>
                <w:rFonts w:hint="eastAsia"/>
                <w:lang w:val="en-US" w:eastAsia="zh-CN"/>
              </w:rPr>
              <w:t>后期与采购人协商决定</w:t>
            </w:r>
          </w:p>
        </w:tc>
        <w:tc>
          <w:tcPr>
            <w:tcW w:w="1039" w:type="pct"/>
            <w:vMerge w:val="continue"/>
            <w:tcBorders>
              <w:left w:val="single" w:color="auto" w:sz="4" w:space="0"/>
              <w:bottom w:val="single" w:color="auto" w:sz="4" w:space="0"/>
              <w:right w:val="single" w:color="auto" w:sz="4" w:space="0"/>
            </w:tcBorders>
            <w:noWrap/>
            <w:vAlign w:val="center"/>
          </w:tcPr>
          <w:p w14:paraId="6F4F59B1">
            <w:pPr>
              <w:rPr>
                <w:rFonts w:hint="eastAsia" w:ascii="宋体" w:hAnsi="宋体" w:eastAsia="宋体" w:cs="宋体"/>
                <w:sz w:val="21"/>
                <w:szCs w:val="21"/>
              </w:rPr>
            </w:pPr>
          </w:p>
        </w:tc>
      </w:tr>
      <w:tr w14:paraId="43B742ED">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right w:val="single" w:color="auto" w:sz="4" w:space="0"/>
            </w:tcBorders>
            <w:noWrap/>
            <w:vAlign w:val="center"/>
          </w:tcPr>
          <w:p w14:paraId="6222F92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27</w:t>
            </w:r>
          </w:p>
        </w:tc>
        <w:tc>
          <w:tcPr>
            <w:tcW w:w="425" w:type="pct"/>
            <w:vMerge w:val="restart"/>
            <w:tcBorders>
              <w:top w:val="single" w:color="auto" w:sz="4" w:space="0"/>
              <w:left w:val="single" w:color="auto" w:sz="4" w:space="0"/>
              <w:right w:val="single" w:color="auto" w:sz="4" w:space="0"/>
            </w:tcBorders>
            <w:noWrap/>
            <w:vAlign w:val="center"/>
          </w:tcPr>
          <w:p w14:paraId="62C5A074">
            <w:pPr>
              <w:jc w:val="center"/>
              <w:rPr>
                <w:rFonts w:hint="eastAsia" w:ascii="宋体" w:hAnsi="宋体" w:eastAsia="宋体" w:cs="宋体"/>
                <w:sz w:val="21"/>
                <w:szCs w:val="21"/>
              </w:rPr>
            </w:pPr>
            <w:r>
              <w:rPr>
                <w:rFonts w:hint="eastAsia" w:ascii="宋体" w:hAnsi="宋体" w:eastAsia="宋体" w:cs="宋体"/>
                <w:sz w:val="21"/>
                <w:szCs w:val="21"/>
              </w:rPr>
              <w:t>铁皮柜</w:t>
            </w:r>
          </w:p>
        </w:tc>
        <w:tc>
          <w:tcPr>
            <w:tcW w:w="510" w:type="pct"/>
            <w:tcBorders>
              <w:top w:val="single" w:color="auto" w:sz="4" w:space="0"/>
              <w:left w:val="single" w:color="auto" w:sz="4" w:space="0"/>
              <w:bottom w:val="single" w:color="auto" w:sz="4" w:space="0"/>
              <w:right w:val="single" w:color="auto" w:sz="4" w:space="0"/>
            </w:tcBorders>
            <w:noWrap/>
            <w:vAlign w:val="center"/>
          </w:tcPr>
          <w:p w14:paraId="54E8CE9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27.1</w:t>
            </w:r>
          </w:p>
        </w:tc>
        <w:tc>
          <w:tcPr>
            <w:tcW w:w="535" w:type="pct"/>
            <w:tcBorders>
              <w:top w:val="single" w:color="auto" w:sz="4" w:space="0"/>
              <w:left w:val="single" w:color="auto" w:sz="4" w:space="0"/>
              <w:bottom w:val="single" w:color="auto" w:sz="4" w:space="0"/>
              <w:right w:val="single" w:color="auto" w:sz="4" w:space="0"/>
            </w:tcBorders>
            <w:noWrap/>
            <w:vAlign w:val="center"/>
          </w:tcPr>
          <w:p w14:paraId="2DD119F4">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3846459">
            <w:pPr>
              <w:rPr>
                <w:rFonts w:hint="eastAsia" w:ascii="宋体" w:hAnsi="宋体" w:eastAsia="宋体" w:cs="宋体"/>
                <w:sz w:val="21"/>
                <w:szCs w:val="21"/>
              </w:rPr>
            </w:pPr>
            <w:r>
              <w:rPr>
                <w:rFonts w:hint="eastAsia" w:ascii="宋体" w:hAnsi="宋体" w:eastAsia="宋体" w:cs="宋体"/>
                <w:sz w:val="21"/>
                <w:szCs w:val="21"/>
              </w:rPr>
              <w:t>柜体结构</w:t>
            </w:r>
            <w:r>
              <w:rPr>
                <w:rFonts w:hint="eastAsia" w:ascii="宋体" w:hAnsi="宋体" w:eastAsia="宋体" w:cs="宋体"/>
                <w:sz w:val="21"/>
                <w:szCs w:val="21"/>
                <w:lang w:eastAsia="zh-CN"/>
              </w:rPr>
              <w:t>：</w:t>
            </w:r>
            <w:r>
              <w:rPr>
                <w:rFonts w:hint="eastAsia" w:ascii="宋体" w:hAnsi="宋体" w:eastAsia="宋体" w:cs="宋体"/>
                <w:sz w:val="21"/>
                <w:szCs w:val="21"/>
              </w:rPr>
              <w:t>双门，内置抽屉</w:t>
            </w:r>
          </w:p>
        </w:tc>
        <w:tc>
          <w:tcPr>
            <w:tcW w:w="1039" w:type="pct"/>
            <w:vMerge w:val="restart"/>
            <w:tcBorders>
              <w:top w:val="single" w:color="auto" w:sz="4" w:space="0"/>
              <w:left w:val="single" w:color="auto" w:sz="4" w:space="0"/>
              <w:right w:val="single" w:color="auto" w:sz="4" w:space="0"/>
            </w:tcBorders>
            <w:noWrap/>
            <w:vAlign w:val="center"/>
          </w:tcPr>
          <w:p w14:paraId="1EF740F8">
            <w:pPr>
              <w:rPr>
                <w:rFonts w:hint="eastAsia" w:ascii="宋体" w:hAnsi="宋体" w:eastAsia="宋体" w:cs="宋体"/>
                <w:sz w:val="21"/>
                <w:szCs w:val="21"/>
              </w:rPr>
            </w:pPr>
            <w:r>
              <w:drawing>
                <wp:inline distT="0" distB="0" distL="114300" distR="114300">
                  <wp:extent cx="991235" cy="977265"/>
                  <wp:effectExtent l="0" t="0" r="14605" b="1333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5"/>
                          <a:stretch>
                            <a:fillRect/>
                          </a:stretch>
                        </pic:blipFill>
                        <pic:spPr>
                          <a:xfrm>
                            <a:off x="0" y="0"/>
                            <a:ext cx="991235" cy="977265"/>
                          </a:xfrm>
                          <a:prstGeom prst="rect">
                            <a:avLst/>
                          </a:prstGeom>
                          <a:noFill/>
                          <a:ln>
                            <a:noFill/>
                          </a:ln>
                        </pic:spPr>
                      </pic:pic>
                    </a:graphicData>
                  </a:graphic>
                </wp:inline>
              </w:drawing>
            </w:r>
            <w:r>
              <w:rPr>
                <w:rFonts w:hint="eastAsia" w:ascii="宋体" w:hAnsi="宋体" w:eastAsia="宋体" w:cs="宋体"/>
                <w:b/>
                <w:bCs/>
                <w:sz w:val="21"/>
                <w:szCs w:val="21"/>
                <w:lang w:val="en-US" w:eastAsia="zh-CN"/>
              </w:rPr>
              <w:t>（仅供参考）</w:t>
            </w:r>
          </w:p>
        </w:tc>
      </w:tr>
      <w:tr w14:paraId="66B566F2">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6F283F68">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5F268A5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FEBFA8A">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27.2</w:t>
            </w:r>
          </w:p>
        </w:tc>
        <w:tc>
          <w:tcPr>
            <w:tcW w:w="535" w:type="pct"/>
            <w:tcBorders>
              <w:top w:val="single" w:color="auto" w:sz="4" w:space="0"/>
              <w:left w:val="single" w:color="auto" w:sz="4" w:space="0"/>
              <w:bottom w:val="single" w:color="auto" w:sz="4" w:space="0"/>
              <w:right w:val="single" w:color="auto" w:sz="4" w:space="0"/>
            </w:tcBorders>
            <w:noWrap/>
            <w:vAlign w:val="center"/>
          </w:tcPr>
          <w:p w14:paraId="4E58F288">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B72690F">
            <w:pPr>
              <w:rPr>
                <w:rFonts w:hint="eastAsia" w:ascii="宋体" w:hAnsi="宋体" w:eastAsia="宋体" w:cs="宋体"/>
                <w:sz w:val="21"/>
                <w:szCs w:val="21"/>
              </w:rPr>
            </w:pPr>
            <w:r>
              <w:rPr>
                <w:rFonts w:hint="eastAsia" w:ascii="宋体" w:hAnsi="宋体" w:eastAsia="宋体" w:cs="宋体"/>
                <w:sz w:val="21"/>
                <w:szCs w:val="21"/>
              </w:rPr>
              <w:t>柜体材质</w:t>
            </w:r>
            <w:r>
              <w:rPr>
                <w:rFonts w:hint="eastAsia" w:ascii="宋体" w:hAnsi="宋体" w:eastAsia="宋体" w:cs="宋体"/>
                <w:sz w:val="21"/>
                <w:szCs w:val="21"/>
                <w:lang w:eastAsia="zh-CN"/>
              </w:rPr>
              <w:t>：</w:t>
            </w:r>
            <w:r>
              <w:rPr>
                <w:rFonts w:hint="eastAsia" w:ascii="宋体" w:hAnsi="宋体" w:eastAsia="宋体" w:cs="宋体"/>
                <w:sz w:val="21"/>
                <w:szCs w:val="21"/>
              </w:rPr>
              <w:t>优质冷轧钢板</w:t>
            </w:r>
          </w:p>
        </w:tc>
        <w:tc>
          <w:tcPr>
            <w:tcW w:w="1039" w:type="pct"/>
            <w:vMerge w:val="continue"/>
            <w:tcBorders>
              <w:left w:val="single" w:color="auto" w:sz="4" w:space="0"/>
              <w:right w:val="single" w:color="auto" w:sz="4" w:space="0"/>
            </w:tcBorders>
            <w:noWrap/>
            <w:vAlign w:val="center"/>
          </w:tcPr>
          <w:p w14:paraId="7933CEDF"/>
        </w:tc>
      </w:tr>
      <w:tr w14:paraId="7E0CA7E9">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39977A48">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2C50ED5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560A2C9">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27.3</w:t>
            </w:r>
          </w:p>
        </w:tc>
        <w:tc>
          <w:tcPr>
            <w:tcW w:w="535" w:type="pct"/>
            <w:tcBorders>
              <w:top w:val="single" w:color="auto" w:sz="4" w:space="0"/>
              <w:left w:val="single" w:color="auto" w:sz="4" w:space="0"/>
              <w:bottom w:val="single" w:color="auto" w:sz="4" w:space="0"/>
              <w:right w:val="single" w:color="auto" w:sz="4" w:space="0"/>
            </w:tcBorders>
            <w:noWrap/>
            <w:vAlign w:val="center"/>
          </w:tcPr>
          <w:p w14:paraId="39B9F799">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4C690C3">
            <w:pPr>
              <w:rPr>
                <w:rFonts w:hint="eastAsia" w:ascii="宋体" w:hAnsi="宋体" w:eastAsia="宋体" w:cs="宋体"/>
                <w:sz w:val="21"/>
                <w:szCs w:val="21"/>
              </w:rPr>
            </w:pPr>
            <w:r>
              <w:rPr>
                <w:rFonts w:hint="eastAsia" w:ascii="宋体" w:hAnsi="宋体" w:eastAsia="宋体" w:cs="宋体"/>
                <w:sz w:val="21"/>
                <w:szCs w:val="21"/>
              </w:rPr>
              <w:t>表面处理</w:t>
            </w:r>
            <w:r>
              <w:rPr>
                <w:rFonts w:hint="eastAsia" w:ascii="宋体" w:hAnsi="宋体" w:eastAsia="宋体" w:cs="宋体"/>
                <w:sz w:val="21"/>
                <w:szCs w:val="21"/>
                <w:lang w:eastAsia="zh-CN"/>
              </w:rPr>
              <w:t>：</w:t>
            </w:r>
            <w:r>
              <w:rPr>
                <w:rFonts w:hint="eastAsia" w:ascii="宋体" w:hAnsi="宋体" w:eastAsia="宋体" w:cs="宋体"/>
                <w:sz w:val="21"/>
                <w:szCs w:val="21"/>
              </w:rPr>
              <w:t>静电粉末喷涂</w:t>
            </w:r>
          </w:p>
        </w:tc>
        <w:tc>
          <w:tcPr>
            <w:tcW w:w="1039" w:type="pct"/>
            <w:vMerge w:val="continue"/>
            <w:tcBorders>
              <w:left w:val="single" w:color="auto" w:sz="4" w:space="0"/>
              <w:right w:val="single" w:color="auto" w:sz="4" w:space="0"/>
            </w:tcBorders>
            <w:noWrap/>
            <w:vAlign w:val="center"/>
          </w:tcPr>
          <w:p w14:paraId="3B70D4CC"/>
        </w:tc>
      </w:tr>
      <w:tr w14:paraId="367DF92C">
        <w:tblPrEx>
          <w:tblCellMar>
            <w:top w:w="0" w:type="dxa"/>
            <w:left w:w="108" w:type="dxa"/>
            <w:bottom w:w="0" w:type="dxa"/>
            <w:right w:w="108" w:type="dxa"/>
          </w:tblCellMar>
        </w:tblPrEx>
        <w:trPr>
          <w:trHeight w:val="375" w:hRule="atLeast"/>
        </w:trPr>
        <w:tc>
          <w:tcPr>
            <w:tcW w:w="259" w:type="pct"/>
            <w:vMerge w:val="continue"/>
            <w:tcBorders>
              <w:left w:val="single" w:color="auto" w:sz="4" w:space="0"/>
              <w:right w:val="single" w:color="auto" w:sz="4" w:space="0"/>
            </w:tcBorders>
            <w:noWrap/>
            <w:vAlign w:val="center"/>
          </w:tcPr>
          <w:p w14:paraId="3475DF7E">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7BF6FB4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0FA8E81">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27.4</w:t>
            </w:r>
          </w:p>
        </w:tc>
        <w:tc>
          <w:tcPr>
            <w:tcW w:w="535" w:type="pct"/>
            <w:tcBorders>
              <w:top w:val="single" w:color="auto" w:sz="4" w:space="0"/>
              <w:left w:val="single" w:color="auto" w:sz="4" w:space="0"/>
              <w:bottom w:val="single" w:color="auto" w:sz="4" w:space="0"/>
              <w:right w:val="single" w:color="auto" w:sz="4" w:space="0"/>
            </w:tcBorders>
            <w:noWrap/>
            <w:vAlign w:val="center"/>
          </w:tcPr>
          <w:p w14:paraId="1B44A68C">
            <w:pPr>
              <w:pStyle w:val="5"/>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9AAB875">
            <w:pPr>
              <w:rPr>
                <w:rFonts w:hint="default" w:eastAsia="宋体"/>
                <w:lang w:val="en-US" w:eastAsia="zh-CN"/>
              </w:rPr>
            </w:pPr>
            <w:r>
              <w:rPr>
                <w:rFonts w:hint="eastAsia" w:ascii="宋体" w:hAnsi="宋体" w:eastAsia="宋体" w:cs="宋体"/>
                <w:sz w:val="21"/>
                <w:szCs w:val="21"/>
              </w:rPr>
              <w:t>开启方式</w:t>
            </w:r>
            <w:r>
              <w:rPr>
                <w:rFonts w:hint="eastAsia" w:ascii="宋体" w:hAnsi="宋体" w:eastAsia="宋体" w:cs="宋体"/>
                <w:sz w:val="21"/>
                <w:szCs w:val="21"/>
                <w:lang w:eastAsia="zh-CN"/>
              </w:rPr>
              <w:t>：</w:t>
            </w:r>
            <w:r>
              <w:rPr>
                <w:rFonts w:hint="eastAsia" w:ascii="宋体" w:hAnsi="宋体" w:eastAsia="宋体" w:cs="宋体"/>
                <w:sz w:val="21"/>
                <w:szCs w:val="21"/>
              </w:rPr>
              <w:t>电子密码锁</w:t>
            </w:r>
          </w:p>
        </w:tc>
        <w:tc>
          <w:tcPr>
            <w:tcW w:w="1039" w:type="pct"/>
            <w:vMerge w:val="continue"/>
            <w:tcBorders>
              <w:left w:val="single" w:color="auto" w:sz="4" w:space="0"/>
              <w:right w:val="single" w:color="auto" w:sz="4" w:space="0"/>
            </w:tcBorders>
            <w:noWrap/>
            <w:vAlign w:val="center"/>
          </w:tcPr>
          <w:p w14:paraId="2A830227">
            <w:pPr>
              <w:rPr>
                <w:rFonts w:hint="eastAsia" w:ascii="宋体" w:hAnsi="宋体" w:eastAsia="宋体" w:cs="宋体"/>
                <w:sz w:val="21"/>
                <w:szCs w:val="21"/>
              </w:rPr>
            </w:pPr>
          </w:p>
        </w:tc>
      </w:tr>
      <w:tr w14:paraId="2E542CBD">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4D42FAC0">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293F8FE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3A3312D">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27.5</w:t>
            </w:r>
          </w:p>
        </w:tc>
        <w:tc>
          <w:tcPr>
            <w:tcW w:w="535" w:type="pct"/>
            <w:tcBorders>
              <w:top w:val="single" w:color="auto" w:sz="4" w:space="0"/>
              <w:left w:val="single" w:color="auto" w:sz="4" w:space="0"/>
              <w:bottom w:val="single" w:color="auto" w:sz="4" w:space="0"/>
              <w:right w:val="single" w:color="auto" w:sz="4" w:space="0"/>
            </w:tcBorders>
            <w:noWrap/>
            <w:vAlign w:val="center"/>
          </w:tcPr>
          <w:p w14:paraId="76E8A172">
            <w:pPr>
              <w:pStyle w:val="5"/>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ED049F4">
            <w:pPr>
              <w:rPr>
                <w:rFonts w:hint="eastAsia" w:ascii="宋体" w:hAnsi="宋体" w:eastAsia="宋体" w:cs="宋体"/>
                <w:sz w:val="21"/>
                <w:szCs w:val="21"/>
                <w:lang w:val="en-US" w:eastAsia="zh-CN"/>
              </w:rPr>
            </w:pPr>
            <w:r>
              <w:rPr>
                <w:rFonts w:hint="eastAsia" w:ascii="宋体" w:hAnsi="宋体" w:eastAsia="宋体" w:cs="宋体"/>
                <w:sz w:val="21"/>
                <w:szCs w:val="21"/>
              </w:rPr>
              <w:t>锁芯技术</w:t>
            </w:r>
            <w:r>
              <w:rPr>
                <w:rFonts w:hint="eastAsia" w:ascii="宋体" w:hAnsi="宋体" w:eastAsia="宋体" w:cs="宋体"/>
                <w:sz w:val="21"/>
                <w:szCs w:val="21"/>
                <w:lang w:eastAsia="zh-CN"/>
              </w:rPr>
              <w:t>：</w:t>
            </w:r>
            <w:r>
              <w:rPr>
                <w:rFonts w:hint="eastAsia" w:ascii="宋体" w:hAnsi="宋体" w:eastAsia="宋体" w:cs="宋体"/>
                <w:sz w:val="21"/>
                <w:szCs w:val="21"/>
              </w:rPr>
              <w:t>第5代锁芯</w:t>
            </w:r>
          </w:p>
        </w:tc>
        <w:tc>
          <w:tcPr>
            <w:tcW w:w="1039" w:type="pct"/>
            <w:vMerge w:val="continue"/>
            <w:tcBorders>
              <w:left w:val="single" w:color="auto" w:sz="4" w:space="0"/>
              <w:right w:val="single" w:color="auto" w:sz="4" w:space="0"/>
            </w:tcBorders>
            <w:noWrap/>
            <w:vAlign w:val="center"/>
          </w:tcPr>
          <w:p w14:paraId="3F7B5C94">
            <w:pPr>
              <w:rPr>
                <w:rFonts w:hint="eastAsia" w:ascii="宋体" w:hAnsi="宋体" w:eastAsia="宋体" w:cs="宋体"/>
                <w:sz w:val="21"/>
                <w:szCs w:val="21"/>
              </w:rPr>
            </w:pPr>
          </w:p>
        </w:tc>
      </w:tr>
      <w:tr w14:paraId="184F2A83">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08D67386">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0FC4EE03">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7E98A88">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27.6</w:t>
            </w:r>
          </w:p>
        </w:tc>
        <w:tc>
          <w:tcPr>
            <w:tcW w:w="535" w:type="pct"/>
            <w:tcBorders>
              <w:top w:val="single" w:color="auto" w:sz="4" w:space="0"/>
              <w:left w:val="single" w:color="auto" w:sz="4" w:space="0"/>
              <w:bottom w:val="single" w:color="auto" w:sz="4" w:space="0"/>
              <w:right w:val="single" w:color="auto" w:sz="4" w:space="0"/>
            </w:tcBorders>
            <w:noWrap/>
            <w:vAlign w:val="center"/>
          </w:tcPr>
          <w:p w14:paraId="1A040585">
            <w:pPr>
              <w:pStyle w:val="5"/>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72259D2">
            <w:pPr>
              <w:rPr>
                <w:rFonts w:hint="eastAsia" w:ascii="宋体" w:hAnsi="宋体" w:eastAsia="宋体" w:cs="宋体"/>
                <w:sz w:val="21"/>
                <w:szCs w:val="21"/>
                <w:lang w:val="en-US" w:eastAsia="zh-CN"/>
              </w:rPr>
            </w:pPr>
            <w:r>
              <w:rPr>
                <w:rFonts w:hint="eastAsia" w:ascii="宋体" w:hAnsi="宋体" w:eastAsia="宋体" w:cs="宋体"/>
                <w:sz w:val="21"/>
                <w:szCs w:val="21"/>
              </w:rPr>
              <w:t>应急开启</w:t>
            </w:r>
            <w:r>
              <w:rPr>
                <w:rFonts w:hint="eastAsia" w:ascii="宋体" w:hAnsi="宋体" w:eastAsia="宋体" w:cs="宋体"/>
                <w:sz w:val="21"/>
                <w:szCs w:val="21"/>
                <w:lang w:eastAsia="zh-CN"/>
              </w:rPr>
              <w:t>：</w:t>
            </w:r>
            <w:r>
              <w:rPr>
                <w:rFonts w:hint="eastAsia" w:ascii="宋体" w:hAnsi="宋体" w:eastAsia="宋体" w:cs="宋体"/>
                <w:sz w:val="21"/>
                <w:szCs w:val="21"/>
              </w:rPr>
              <w:t>配备应急钥匙</w:t>
            </w:r>
          </w:p>
        </w:tc>
        <w:tc>
          <w:tcPr>
            <w:tcW w:w="1039" w:type="pct"/>
            <w:vMerge w:val="continue"/>
            <w:tcBorders>
              <w:left w:val="single" w:color="auto" w:sz="4" w:space="0"/>
              <w:right w:val="single" w:color="auto" w:sz="4" w:space="0"/>
            </w:tcBorders>
            <w:noWrap/>
            <w:vAlign w:val="center"/>
          </w:tcPr>
          <w:p w14:paraId="51BD10D2">
            <w:pPr>
              <w:rPr>
                <w:rFonts w:hint="eastAsia" w:ascii="宋体" w:hAnsi="宋体" w:eastAsia="宋体" w:cs="宋体"/>
                <w:sz w:val="21"/>
                <w:szCs w:val="21"/>
              </w:rPr>
            </w:pPr>
          </w:p>
        </w:tc>
      </w:tr>
      <w:tr w14:paraId="1E030487">
        <w:tblPrEx>
          <w:tblCellMar>
            <w:top w:w="0" w:type="dxa"/>
            <w:left w:w="108" w:type="dxa"/>
            <w:bottom w:w="0" w:type="dxa"/>
            <w:right w:w="108" w:type="dxa"/>
          </w:tblCellMar>
        </w:tblPrEx>
        <w:trPr>
          <w:trHeight w:val="270" w:hRule="atLeast"/>
        </w:trPr>
        <w:tc>
          <w:tcPr>
            <w:tcW w:w="259" w:type="pct"/>
            <w:vMerge w:val="continue"/>
            <w:tcBorders>
              <w:left w:val="single" w:color="auto" w:sz="4" w:space="0"/>
              <w:bottom w:val="single" w:color="auto" w:sz="4" w:space="0"/>
              <w:right w:val="single" w:color="auto" w:sz="4" w:space="0"/>
            </w:tcBorders>
            <w:noWrap/>
            <w:vAlign w:val="center"/>
          </w:tcPr>
          <w:p w14:paraId="2727DA18">
            <w:pPr>
              <w:jc w:val="center"/>
              <w:rPr>
                <w:rFonts w:hint="eastAsia" w:ascii="宋体" w:hAnsi="宋体" w:eastAsia="宋体" w:cs="宋体"/>
                <w:sz w:val="21"/>
                <w:szCs w:val="21"/>
                <w:lang w:val="en-US" w:eastAsia="zh-CN"/>
              </w:rPr>
            </w:pPr>
          </w:p>
        </w:tc>
        <w:tc>
          <w:tcPr>
            <w:tcW w:w="425" w:type="pct"/>
            <w:vMerge w:val="continue"/>
            <w:tcBorders>
              <w:left w:val="single" w:color="auto" w:sz="4" w:space="0"/>
              <w:bottom w:val="single" w:color="auto" w:sz="4" w:space="0"/>
              <w:right w:val="single" w:color="auto" w:sz="4" w:space="0"/>
            </w:tcBorders>
            <w:noWrap/>
            <w:vAlign w:val="center"/>
          </w:tcPr>
          <w:p w14:paraId="69F4555C">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3281840">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27.7</w:t>
            </w:r>
          </w:p>
        </w:tc>
        <w:tc>
          <w:tcPr>
            <w:tcW w:w="535" w:type="pct"/>
            <w:tcBorders>
              <w:top w:val="single" w:color="auto" w:sz="4" w:space="0"/>
              <w:left w:val="single" w:color="auto" w:sz="4" w:space="0"/>
              <w:bottom w:val="single" w:color="auto" w:sz="4" w:space="0"/>
              <w:right w:val="single" w:color="auto" w:sz="4" w:space="0"/>
            </w:tcBorders>
            <w:noWrap/>
            <w:vAlign w:val="center"/>
          </w:tcPr>
          <w:p w14:paraId="079E8CB8">
            <w:pPr>
              <w:pStyle w:val="5"/>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359D16B">
            <w:pPr>
              <w:pStyle w:val="5"/>
              <w:rPr>
                <w:rFonts w:hint="eastAsia" w:ascii="宋体" w:hAnsi="宋体" w:eastAsia="宋体" w:cs="宋体"/>
                <w:sz w:val="21"/>
                <w:szCs w:val="21"/>
                <w:lang w:val="en-US" w:eastAsia="zh-CN"/>
              </w:rPr>
            </w:pPr>
            <w:r>
              <w:rPr>
                <w:rFonts w:hint="eastAsia"/>
                <w:lang w:val="en-US" w:eastAsia="zh-CN"/>
              </w:rPr>
              <w:t>颜色：后期与采购人协商决定</w:t>
            </w:r>
          </w:p>
        </w:tc>
        <w:tc>
          <w:tcPr>
            <w:tcW w:w="1039" w:type="pct"/>
            <w:vMerge w:val="continue"/>
            <w:tcBorders>
              <w:left w:val="single" w:color="auto" w:sz="4" w:space="0"/>
              <w:bottom w:val="single" w:color="auto" w:sz="4" w:space="0"/>
              <w:right w:val="single" w:color="auto" w:sz="4" w:space="0"/>
            </w:tcBorders>
            <w:noWrap/>
            <w:vAlign w:val="center"/>
          </w:tcPr>
          <w:p w14:paraId="4E6D544F">
            <w:pPr>
              <w:rPr>
                <w:rFonts w:hint="eastAsia" w:ascii="宋体" w:hAnsi="宋体" w:eastAsia="宋体" w:cs="宋体"/>
                <w:sz w:val="21"/>
                <w:szCs w:val="21"/>
              </w:rPr>
            </w:pPr>
          </w:p>
        </w:tc>
      </w:tr>
      <w:tr w14:paraId="65652DD4">
        <w:tblPrEx>
          <w:tblCellMar>
            <w:top w:w="0" w:type="dxa"/>
            <w:left w:w="108" w:type="dxa"/>
            <w:bottom w:w="0" w:type="dxa"/>
            <w:right w:w="108" w:type="dxa"/>
          </w:tblCellMar>
        </w:tblPrEx>
        <w:trPr>
          <w:trHeight w:val="270" w:hRule="atLeast"/>
        </w:trPr>
        <w:tc>
          <w:tcPr>
            <w:tcW w:w="259" w:type="pct"/>
            <w:vMerge w:val="restart"/>
            <w:tcBorders>
              <w:top w:val="single" w:color="auto" w:sz="4" w:space="0"/>
              <w:left w:val="single" w:color="auto" w:sz="4" w:space="0"/>
              <w:right w:val="single" w:color="auto" w:sz="4" w:space="0"/>
            </w:tcBorders>
            <w:noWrap/>
            <w:vAlign w:val="center"/>
          </w:tcPr>
          <w:p w14:paraId="155C905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w:t>
            </w:r>
          </w:p>
        </w:tc>
        <w:tc>
          <w:tcPr>
            <w:tcW w:w="425" w:type="pct"/>
            <w:vMerge w:val="restart"/>
            <w:tcBorders>
              <w:top w:val="single" w:color="auto" w:sz="4" w:space="0"/>
              <w:left w:val="single" w:color="auto" w:sz="4" w:space="0"/>
              <w:right w:val="single" w:color="auto" w:sz="4" w:space="0"/>
            </w:tcBorders>
            <w:noWrap/>
            <w:vAlign w:val="center"/>
          </w:tcPr>
          <w:p w14:paraId="0DD2DBEB">
            <w:pPr>
              <w:jc w:val="center"/>
              <w:rPr>
                <w:rFonts w:hint="eastAsia" w:ascii="宋体" w:hAnsi="宋体" w:eastAsia="宋体" w:cs="宋体"/>
                <w:sz w:val="21"/>
                <w:szCs w:val="21"/>
              </w:rPr>
            </w:pPr>
            <w:r>
              <w:rPr>
                <w:rFonts w:hint="eastAsia" w:ascii="宋体" w:hAnsi="宋体" w:eastAsia="宋体" w:cs="宋体"/>
                <w:sz w:val="21"/>
                <w:szCs w:val="21"/>
              </w:rPr>
              <w:t>激光打印机</w:t>
            </w:r>
          </w:p>
        </w:tc>
        <w:tc>
          <w:tcPr>
            <w:tcW w:w="510" w:type="pct"/>
            <w:tcBorders>
              <w:top w:val="single" w:color="auto" w:sz="4" w:space="0"/>
              <w:left w:val="single" w:color="auto" w:sz="4" w:space="0"/>
              <w:bottom w:val="single" w:color="auto" w:sz="4" w:space="0"/>
              <w:right w:val="single" w:color="auto" w:sz="4" w:space="0"/>
            </w:tcBorders>
            <w:noWrap/>
            <w:vAlign w:val="center"/>
          </w:tcPr>
          <w:p w14:paraId="351DB4A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28.1</w:t>
            </w:r>
          </w:p>
        </w:tc>
        <w:tc>
          <w:tcPr>
            <w:tcW w:w="535" w:type="pct"/>
            <w:tcBorders>
              <w:top w:val="single" w:color="auto" w:sz="4" w:space="0"/>
              <w:left w:val="single" w:color="auto" w:sz="4" w:space="0"/>
              <w:bottom w:val="single" w:color="auto" w:sz="4" w:space="0"/>
              <w:right w:val="single" w:color="auto" w:sz="4" w:space="0"/>
            </w:tcBorders>
            <w:noWrap/>
            <w:vAlign w:val="center"/>
          </w:tcPr>
          <w:p w14:paraId="1651AC8D">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4D653C3">
            <w:pPr>
              <w:rPr>
                <w:rFonts w:hint="eastAsia" w:ascii="宋体" w:hAnsi="宋体" w:eastAsia="宋体" w:cs="宋体"/>
                <w:sz w:val="21"/>
                <w:szCs w:val="21"/>
              </w:rPr>
            </w:pPr>
            <w:r>
              <w:rPr>
                <w:rFonts w:hint="eastAsia" w:ascii="宋体" w:hAnsi="宋体" w:eastAsia="宋体" w:cs="宋体"/>
                <w:sz w:val="21"/>
                <w:szCs w:val="21"/>
              </w:rPr>
              <w:t>打印速度</w:t>
            </w:r>
            <w:r>
              <w:rPr>
                <w:rFonts w:hint="eastAsia" w:ascii="宋体" w:hAnsi="宋体" w:eastAsia="宋体" w:cs="宋体"/>
                <w:sz w:val="21"/>
                <w:szCs w:val="21"/>
                <w:lang w:eastAsia="zh-CN"/>
              </w:rPr>
              <w:t>：</w:t>
            </w:r>
            <w:r>
              <w:rPr>
                <w:rFonts w:hint="eastAsia" w:ascii="宋体" w:hAnsi="宋体" w:eastAsia="宋体" w:cs="宋体"/>
                <w:sz w:val="21"/>
                <w:szCs w:val="21"/>
              </w:rPr>
              <w:t>≥3</w:t>
            </w:r>
            <w:r>
              <w:rPr>
                <w:rFonts w:hint="eastAsia" w:ascii="宋体" w:hAnsi="宋体" w:eastAsia="宋体" w:cs="宋体"/>
                <w:sz w:val="21"/>
                <w:szCs w:val="21"/>
                <w:lang w:val="en-US" w:eastAsia="zh-CN"/>
              </w:rPr>
              <w:t>8</w:t>
            </w:r>
            <w:r>
              <w:rPr>
                <w:rFonts w:hint="eastAsia" w:ascii="宋体" w:hAnsi="宋体" w:eastAsia="宋体" w:cs="宋体"/>
                <w:sz w:val="21"/>
                <w:szCs w:val="21"/>
              </w:rPr>
              <w:t>页/分钟（A4）</w:t>
            </w:r>
          </w:p>
        </w:tc>
        <w:tc>
          <w:tcPr>
            <w:tcW w:w="1039" w:type="pct"/>
            <w:vMerge w:val="restart"/>
            <w:tcBorders>
              <w:top w:val="single" w:color="auto" w:sz="4" w:space="0"/>
              <w:left w:val="single" w:color="auto" w:sz="4" w:space="0"/>
              <w:right w:val="single" w:color="auto" w:sz="4" w:space="0"/>
            </w:tcBorders>
            <w:noWrap/>
            <w:vAlign w:val="center"/>
          </w:tcPr>
          <w:p w14:paraId="495457DF">
            <w:pPr>
              <w:rPr>
                <w:rFonts w:hint="eastAsia" w:ascii="宋体" w:hAnsi="宋体" w:eastAsia="宋体" w:cs="宋体"/>
                <w:sz w:val="21"/>
                <w:szCs w:val="21"/>
              </w:rPr>
            </w:pPr>
          </w:p>
        </w:tc>
      </w:tr>
      <w:tr w14:paraId="14E07B05">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3B95F56A">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6A55160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5BC1AC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28.2</w:t>
            </w:r>
          </w:p>
        </w:tc>
        <w:tc>
          <w:tcPr>
            <w:tcW w:w="535" w:type="pct"/>
            <w:tcBorders>
              <w:top w:val="single" w:color="auto" w:sz="4" w:space="0"/>
              <w:left w:val="single" w:color="auto" w:sz="4" w:space="0"/>
              <w:bottom w:val="single" w:color="auto" w:sz="4" w:space="0"/>
              <w:right w:val="single" w:color="auto" w:sz="4" w:space="0"/>
            </w:tcBorders>
            <w:noWrap/>
            <w:vAlign w:val="center"/>
          </w:tcPr>
          <w:p w14:paraId="3DE85E78">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368CAE3D">
            <w:pPr>
              <w:rPr>
                <w:rFonts w:hint="eastAsia" w:ascii="宋体" w:hAnsi="宋体" w:eastAsia="宋体" w:cs="宋体"/>
                <w:sz w:val="21"/>
                <w:szCs w:val="21"/>
              </w:rPr>
            </w:pPr>
            <w:r>
              <w:rPr>
                <w:rFonts w:hint="eastAsia" w:ascii="宋体" w:hAnsi="宋体" w:eastAsia="宋体" w:cs="宋体"/>
                <w:sz w:val="21"/>
                <w:szCs w:val="21"/>
              </w:rPr>
              <w:t>最高分辨率</w:t>
            </w:r>
            <w:r>
              <w:rPr>
                <w:rFonts w:hint="eastAsia" w:ascii="宋体" w:hAnsi="宋体" w:eastAsia="宋体" w:cs="宋体"/>
                <w:sz w:val="21"/>
                <w:szCs w:val="21"/>
                <w:lang w:eastAsia="zh-CN"/>
              </w:rPr>
              <w:t>：</w:t>
            </w:r>
            <w:r>
              <w:rPr>
                <w:rFonts w:hint="eastAsia" w:ascii="宋体" w:hAnsi="宋体" w:eastAsia="宋体" w:cs="宋体"/>
                <w:sz w:val="21"/>
                <w:szCs w:val="21"/>
              </w:rPr>
              <w:t>≥1200×1200dpi</w:t>
            </w:r>
          </w:p>
        </w:tc>
        <w:tc>
          <w:tcPr>
            <w:tcW w:w="1039" w:type="pct"/>
            <w:vMerge w:val="continue"/>
            <w:tcBorders>
              <w:left w:val="single" w:color="auto" w:sz="4" w:space="0"/>
              <w:right w:val="single" w:color="auto" w:sz="4" w:space="0"/>
            </w:tcBorders>
            <w:noWrap/>
            <w:vAlign w:val="center"/>
          </w:tcPr>
          <w:p w14:paraId="140A320D">
            <w:pPr>
              <w:rPr>
                <w:rFonts w:hint="eastAsia" w:ascii="宋体" w:hAnsi="宋体" w:eastAsia="宋体" w:cs="宋体"/>
                <w:sz w:val="21"/>
                <w:szCs w:val="21"/>
              </w:rPr>
            </w:pPr>
          </w:p>
        </w:tc>
      </w:tr>
      <w:tr w14:paraId="74A1E504">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652EE022">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0FA61C1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00CA5F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28.3</w:t>
            </w:r>
          </w:p>
        </w:tc>
        <w:tc>
          <w:tcPr>
            <w:tcW w:w="535" w:type="pct"/>
            <w:tcBorders>
              <w:top w:val="single" w:color="auto" w:sz="4" w:space="0"/>
              <w:left w:val="single" w:color="auto" w:sz="4" w:space="0"/>
              <w:bottom w:val="single" w:color="auto" w:sz="4" w:space="0"/>
              <w:right w:val="single" w:color="auto" w:sz="4" w:space="0"/>
            </w:tcBorders>
            <w:noWrap/>
            <w:vAlign w:val="center"/>
          </w:tcPr>
          <w:p w14:paraId="3588D6C3">
            <w:pPr>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7B0121DD">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首页输出时间：≤8.5秒</w:t>
            </w:r>
          </w:p>
        </w:tc>
        <w:tc>
          <w:tcPr>
            <w:tcW w:w="1039" w:type="pct"/>
            <w:vMerge w:val="continue"/>
            <w:tcBorders>
              <w:left w:val="single" w:color="auto" w:sz="4" w:space="0"/>
              <w:right w:val="single" w:color="auto" w:sz="4" w:space="0"/>
            </w:tcBorders>
            <w:noWrap/>
            <w:vAlign w:val="center"/>
          </w:tcPr>
          <w:p w14:paraId="3D67BEBF">
            <w:pPr>
              <w:rPr>
                <w:rFonts w:hint="eastAsia" w:ascii="宋体" w:hAnsi="宋体" w:eastAsia="宋体" w:cs="宋体"/>
                <w:sz w:val="21"/>
                <w:szCs w:val="21"/>
              </w:rPr>
            </w:pPr>
          </w:p>
        </w:tc>
      </w:tr>
      <w:tr w14:paraId="1CF6DE9F">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591CC50E">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1B23F7B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1C4B093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28.4</w:t>
            </w:r>
          </w:p>
        </w:tc>
        <w:tc>
          <w:tcPr>
            <w:tcW w:w="535" w:type="pct"/>
            <w:tcBorders>
              <w:top w:val="single" w:color="auto" w:sz="4" w:space="0"/>
              <w:left w:val="single" w:color="auto" w:sz="4" w:space="0"/>
              <w:bottom w:val="single" w:color="auto" w:sz="4" w:space="0"/>
              <w:right w:val="single" w:color="auto" w:sz="4" w:space="0"/>
            </w:tcBorders>
            <w:noWrap/>
            <w:vAlign w:val="center"/>
          </w:tcPr>
          <w:p w14:paraId="6C37BD16">
            <w:pPr>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53B5A2F">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自动双面打印：支持</w:t>
            </w:r>
          </w:p>
        </w:tc>
        <w:tc>
          <w:tcPr>
            <w:tcW w:w="1039" w:type="pct"/>
            <w:vMerge w:val="continue"/>
            <w:tcBorders>
              <w:left w:val="single" w:color="auto" w:sz="4" w:space="0"/>
              <w:right w:val="single" w:color="auto" w:sz="4" w:space="0"/>
            </w:tcBorders>
            <w:noWrap/>
            <w:vAlign w:val="center"/>
          </w:tcPr>
          <w:p w14:paraId="7258DD45">
            <w:pPr>
              <w:rPr>
                <w:rFonts w:hint="eastAsia" w:ascii="宋体" w:hAnsi="宋体" w:eastAsia="宋体" w:cs="宋体"/>
                <w:sz w:val="21"/>
                <w:szCs w:val="21"/>
              </w:rPr>
            </w:pPr>
          </w:p>
        </w:tc>
      </w:tr>
      <w:tr w14:paraId="09029CAC">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26E613FB">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2021F1C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7A4F39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28.5</w:t>
            </w:r>
          </w:p>
        </w:tc>
        <w:tc>
          <w:tcPr>
            <w:tcW w:w="535" w:type="pct"/>
            <w:tcBorders>
              <w:top w:val="single" w:color="auto" w:sz="4" w:space="0"/>
              <w:left w:val="single" w:color="auto" w:sz="4" w:space="0"/>
              <w:bottom w:val="single" w:color="auto" w:sz="4" w:space="0"/>
              <w:right w:val="single" w:color="auto" w:sz="4" w:space="0"/>
            </w:tcBorders>
            <w:noWrap/>
            <w:vAlign w:val="center"/>
          </w:tcPr>
          <w:p w14:paraId="06125088">
            <w:pPr>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56A2249">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内存：≥2GB + 256MB</w:t>
            </w:r>
          </w:p>
        </w:tc>
        <w:tc>
          <w:tcPr>
            <w:tcW w:w="1039" w:type="pct"/>
            <w:vMerge w:val="continue"/>
            <w:tcBorders>
              <w:left w:val="single" w:color="auto" w:sz="4" w:space="0"/>
              <w:right w:val="single" w:color="auto" w:sz="4" w:space="0"/>
            </w:tcBorders>
            <w:noWrap/>
            <w:vAlign w:val="center"/>
          </w:tcPr>
          <w:p w14:paraId="3DB7C012">
            <w:pPr>
              <w:rPr>
                <w:rFonts w:hint="eastAsia" w:ascii="宋体" w:hAnsi="宋体" w:eastAsia="宋体" w:cs="宋体"/>
                <w:sz w:val="21"/>
                <w:szCs w:val="21"/>
              </w:rPr>
            </w:pPr>
          </w:p>
        </w:tc>
      </w:tr>
      <w:tr w14:paraId="77D3A4C1">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212C5348">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3AD3D1F6">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42B99C5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28.6</w:t>
            </w:r>
          </w:p>
        </w:tc>
        <w:tc>
          <w:tcPr>
            <w:tcW w:w="535" w:type="pct"/>
            <w:tcBorders>
              <w:top w:val="single" w:color="auto" w:sz="4" w:space="0"/>
              <w:left w:val="single" w:color="auto" w:sz="4" w:space="0"/>
              <w:bottom w:val="single" w:color="auto" w:sz="4" w:space="0"/>
              <w:right w:val="single" w:color="auto" w:sz="4" w:space="0"/>
            </w:tcBorders>
            <w:noWrap/>
            <w:vAlign w:val="center"/>
          </w:tcPr>
          <w:p w14:paraId="5E28DAC7">
            <w:pPr>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B5AD9D0">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月打印负荷：≥10000页</w:t>
            </w:r>
          </w:p>
        </w:tc>
        <w:tc>
          <w:tcPr>
            <w:tcW w:w="1039" w:type="pct"/>
            <w:vMerge w:val="continue"/>
            <w:tcBorders>
              <w:left w:val="single" w:color="auto" w:sz="4" w:space="0"/>
              <w:right w:val="single" w:color="auto" w:sz="4" w:space="0"/>
            </w:tcBorders>
            <w:noWrap/>
            <w:vAlign w:val="center"/>
          </w:tcPr>
          <w:p w14:paraId="459640BD">
            <w:pPr>
              <w:rPr>
                <w:rFonts w:hint="eastAsia" w:ascii="宋体" w:hAnsi="宋体" w:eastAsia="宋体" w:cs="宋体"/>
                <w:sz w:val="21"/>
                <w:szCs w:val="21"/>
              </w:rPr>
            </w:pPr>
          </w:p>
        </w:tc>
      </w:tr>
      <w:tr w14:paraId="38B27E6B">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0200786C">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04C8899F">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B9026D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28.7</w:t>
            </w:r>
          </w:p>
        </w:tc>
        <w:tc>
          <w:tcPr>
            <w:tcW w:w="535" w:type="pct"/>
            <w:tcBorders>
              <w:top w:val="single" w:color="auto" w:sz="4" w:space="0"/>
              <w:left w:val="single" w:color="auto" w:sz="4" w:space="0"/>
              <w:bottom w:val="single" w:color="auto" w:sz="4" w:space="0"/>
              <w:right w:val="single" w:color="auto" w:sz="4" w:space="0"/>
            </w:tcBorders>
            <w:noWrap/>
            <w:vAlign w:val="center"/>
          </w:tcPr>
          <w:p w14:paraId="2F6EC34A">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41304047">
            <w:pPr>
              <w:rPr>
                <w:rFonts w:hint="eastAsia" w:ascii="宋体" w:hAnsi="宋体" w:eastAsia="宋体" w:cs="宋体"/>
                <w:sz w:val="21"/>
                <w:szCs w:val="21"/>
                <w:lang w:eastAsia="zh-CN"/>
              </w:rPr>
            </w:pPr>
            <w:r>
              <w:rPr>
                <w:rFonts w:hint="eastAsia" w:ascii="宋体" w:hAnsi="宋体" w:eastAsia="宋体" w:cs="宋体"/>
                <w:sz w:val="21"/>
                <w:szCs w:val="21"/>
              </w:rPr>
              <w:t>接口</w:t>
            </w:r>
            <w:r>
              <w:rPr>
                <w:rFonts w:hint="eastAsia" w:ascii="宋体" w:hAnsi="宋体" w:eastAsia="宋体" w:cs="宋体"/>
                <w:sz w:val="21"/>
                <w:szCs w:val="21"/>
                <w:lang w:eastAsia="zh-CN"/>
              </w:rPr>
              <w:t>：</w:t>
            </w:r>
            <w:r>
              <w:rPr>
                <w:rFonts w:hint="eastAsia" w:ascii="宋体" w:hAnsi="宋体" w:eastAsia="宋体" w:cs="宋体"/>
                <w:sz w:val="21"/>
                <w:szCs w:val="21"/>
              </w:rPr>
              <w:t>USB2.0</w:t>
            </w:r>
          </w:p>
        </w:tc>
        <w:tc>
          <w:tcPr>
            <w:tcW w:w="1039" w:type="pct"/>
            <w:vMerge w:val="continue"/>
            <w:tcBorders>
              <w:left w:val="single" w:color="auto" w:sz="4" w:space="0"/>
              <w:right w:val="single" w:color="auto" w:sz="4" w:space="0"/>
            </w:tcBorders>
            <w:noWrap/>
            <w:vAlign w:val="center"/>
          </w:tcPr>
          <w:p w14:paraId="601E393A">
            <w:pPr>
              <w:rPr>
                <w:rFonts w:hint="eastAsia" w:ascii="宋体" w:hAnsi="宋体" w:eastAsia="宋体" w:cs="宋体"/>
                <w:sz w:val="21"/>
                <w:szCs w:val="21"/>
              </w:rPr>
            </w:pPr>
          </w:p>
        </w:tc>
      </w:tr>
      <w:tr w14:paraId="3E8B0FFF">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642A4DEB">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646D32E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D02149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28.8</w:t>
            </w:r>
          </w:p>
        </w:tc>
        <w:tc>
          <w:tcPr>
            <w:tcW w:w="535" w:type="pct"/>
            <w:tcBorders>
              <w:top w:val="single" w:color="auto" w:sz="4" w:space="0"/>
              <w:left w:val="single" w:color="auto" w:sz="4" w:space="0"/>
              <w:bottom w:val="single" w:color="auto" w:sz="4" w:space="0"/>
              <w:right w:val="single" w:color="auto" w:sz="4" w:space="0"/>
            </w:tcBorders>
            <w:noWrap/>
            <w:vAlign w:val="center"/>
          </w:tcPr>
          <w:p w14:paraId="07ACC4F0">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0B80F9B">
            <w:pPr>
              <w:rPr>
                <w:rFonts w:hint="eastAsia" w:ascii="宋体" w:hAnsi="宋体" w:eastAsia="宋体" w:cs="宋体"/>
                <w:sz w:val="21"/>
                <w:szCs w:val="21"/>
                <w:lang w:eastAsia="zh-CN"/>
              </w:rPr>
            </w:pPr>
            <w:r>
              <w:rPr>
                <w:rFonts w:hint="eastAsia" w:ascii="宋体" w:hAnsi="宋体" w:eastAsia="宋体" w:cs="宋体"/>
                <w:sz w:val="21"/>
                <w:szCs w:val="21"/>
              </w:rPr>
              <w:t>无线功能</w:t>
            </w:r>
            <w:r>
              <w:rPr>
                <w:rFonts w:hint="eastAsia" w:ascii="宋体" w:hAnsi="宋体" w:eastAsia="宋体" w:cs="宋体"/>
                <w:sz w:val="21"/>
                <w:szCs w:val="21"/>
                <w:lang w:eastAsia="zh-CN"/>
              </w:rPr>
              <w:t>：</w:t>
            </w:r>
            <w:r>
              <w:rPr>
                <w:rFonts w:hint="eastAsia" w:ascii="宋体" w:hAnsi="宋体" w:eastAsia="宋体" w:cs="宋体"/>
                <w:sz w:val="21"/>
                <w:szCs w:val="21"/>
              </w:rPr>
              <w:t>严禁配置Wi-Fi/蓝牙/红外</w:t>
            </w:r>
          </w:p>
        </w:tc>
        <w:tc>
          <w:tcPr>
            <w:tcW w:w="1039" w:type="pct"/>
            <w:vMerge w:val="continue"/>
            <w:tcBorders>
              <w:left w:val="single" w:color="auto" w:sz="4" w:space="0"/>
              <w:right w:val="single" w:color="auto" w:sz="4" w:space="0"/>
            </w:tcBorders>
            <w:noWrap/>
            <w:vAlign w:val="center"/>
          </w:tcPr>
          <w:p w14:paraId="693F4C95">
            <w:pPr>
              <w:rPr>
                <w:rFonts w:hint="eastAsia" w:ascii="宋体" w:hAnsi="宋体" w:eastAsia="宋体" w:cs="宋体"/>
                <w:sz w:val="21"/>
                <w:szCs w:val="21"/>
              </w:rPr>
            </w:pPr>
          </w:p>
        </w:tc>
      </w:tr>
      <w:tr w14:paraId="4FA88CB2">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534B292C">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48C74D09">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ADC7DC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28.9</w:t>
            </w:r>
          </w:p>
        </w:tc>
        <w:tc>
          <w:tcPr>
            <w:tcW w:w="535" w:type="pct"/>
            <w:tcBorders>
              <w:top w:val="single" w:color="auto" w:sz="4" w:space="0"/>
              <w:left w:val="single" w:color="auto" w:sz="4" w:space="0"/>
              <w:bottom w:val="single" w:color="auto" w:sz="4" w:space="0"/>
              <w:right w:val="single" w:color="auto" w:sz="4" w:space="0"/>
            </w:tcBorders>
            <w:noWrap/>
            <w:vAlign w:val="center"/>
          </w:tcPr>
          <w:p w14:paraId="2F2E3FF2">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0F817799">
            <w:pPr>
              <w:rPr>
                <w:rFonts w:hint="eastAsia" w:ascii="宋体" w:hAnsi="宋体" w:eastAsia="宋体" w:cs="宋体"/>
                <w:sz w:val="21"/>
                <w:szCs w:val="21"/>
                <w:lang w:eastAsia="zh-CN"/>
              </w:rPr>
            </w:pPr>
            <w:r>
              <w:rPr>
                <w:rFonts w:hint="eastAsia" w:ascii="宋体" w:hAnsi="宋体" w:eastAsia="宋体" w:cs="宋体"/>
                <w:sz w:val="21"/>
                <w:szCs w:val="21"/>
              </w:rPr>
              <w:t>系统兼容</w:t>
            </w:r>
            <w:r>
              <w:rPr>
                <w:rFonts w:hint="eastAsia" w:ascii="宋体" w:hAnsi="宋体" w:eastAsia="宋体" w:cs="宋体"/>
                <w:sz w:val="21"/>
                <w:szCs w:val="21"/>
                <w:lang w:eastAsia="zh-CN"/>
              </w:rPr>
              <w:t>：</w:t>
            </w:r>
            <w:r>
              <w:rPr>
                <w:rFonts w:hint="eastAsia" w:ascii="宋体" w:hAnsi="宋体" w:eastAsia="宋体" w:cs="宋体"/>
                <w:sz w:val="21"/>
                <w:szCs w:val="21"/>
              </w:rPr>
              <w:t>支持Windows、统信UOS、银河麒麟等</w:t>
            </w:r>
          </w:p>
        </w:tc>
        <w:tc>
          <w:tcPr>
            <w:tcW w:w="1039" w:type="pct"/>
            <w:vMerge w:val="continue"/>
            <w:tcBorders>
              <w:left w:val="single" w:color="auto" w:sz="4" w:space="0"/>
              <w:right w:val="single" w:color="auto" w:sz="4" w:space="0"/>
            </w:tcBorders>
            <w:noWrap/>
            <w:vAlign w:val="center"/>
          </w:tcPr>
          <w:p w14:paraId="529D13BE">
            <w:pPr>
              <w:rPr>
                <w:rFonts w:hint="eastAsia" w:ascii="宋体" w:hAnsi="宋体" w:eastAsia="宋体" w:cs="宋体"/>
                <w:sz w:val="21"/>
                <w:szCs w:val="21"/>
              </w:rPr>
            </w:pPr>
          </w:p>
        </w:tc>
      </w:tr>
      <w:tr w14:paraId="5EDA44A4">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1A8BA0FE">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66F57068">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60CB71D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28.10</w:t>
            </w:r>
          </w:p>
        </w:tc>
        <w:tc>
          <w:tcPr>
            <w:tcW w:w="535" w:type="pct"/>
            <w:tcBorders>
              <w:top w:val="single" w:color="auto" w:sz="4" w:space="0"/>
              <w:left w:val="single" w:color="auto" w:sz="4" w:space="0"/>
              <w:bottom w:val="single" w:color="auto" w:sz="4" w:space="0"/>
              <w:right w:val="single" w:color="auto" w:sz="4" w:space="0"/>
            </w:tcBorders>
            <w:noWrap/>
            <w:vAlign w:val="center"/>
          </w:tcPr>
          <w:p w14:paraId="6B91C964">
            <w:pPr>
              <w:jc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w:t>
            </w:r>
          </w:p>
        </w:tc>
        <w:tc>
          <w:tcPr>
            <w:tcW w:w="2230" w:type="pct"/>
            <w:tcBorders>
              <w:top w:val="single" w:color="auto" w:sz="4" w:space="0"/>
              <w:left w:val="single" w:color="auto" w:sz="4" w:space="0"/>
              <w:bottom w:val="single" w:color="auto" w:sz="4" w:space="0"/>
              <w:right w:val="single" w:color="auto" w:sz="4" w:space="0"/>
            </w:tcBorders>
            <w:noWrap/>
            <w:vAlign w:val="center"/>
          </w:tcPr>
          <w:p w14:paraId="03609488">
            <w:pPr>
              <w:rPr>
                <w:rFonts w:hint="eastAsia" w:ascii="宋体" w:hAnsi="宋体" w:eastAsia="宋体" w:cs="宋体"/>
                <w:sz w:val="21"/>
                <w:szCs w:val="21"/>
              </w:rPr>
            </w:pPr>
            <w:r>
              <w:rPr>
                <w:rFonts w:hint="eastAsia" w:ascii="宋体" w:hAnsi="宋体" w:eastAsia="宋体" w:cs="宋体"/>
                <w:sz w:val="21"/>
                <w:szCs w:val="21"/>
              </w:rPr>
              <w:t>保密认证</w:t>
            </w:r>
            <w:r>
              <w:rPr>
                <w:rFonts w:hint="eastAsia" w:ascii="宋体" w:hAnsi="宋体" w:eastAsia="宋体" w:cs="宋体"/>
                <w:sz w:val="21"/>
                <w:szCs w:val="21"/>
                <w:lang w:eastAsia="zh-CN"/>
              </w:rPr>
              <w:t>：</w:t>
            </w:r>
            <w:r>
              <w:rPr>
                <w:rFonts w:hint="eastAsia" w:ascii="宋体" w:hAnsi="宋体" w:eastAsia="宋体" w:cs="宋体"/>
                <w:sz w:val="21"/>
                <w:szCs w:val="21"/>
              </w:rPr>
              <w:t>通过国家保密局涉密信息系统产品检测，提供有效证书</w:t>
            </w:r>
          </w:p>
        </w:tc>
        <w:tc>
          <w:tcPr>
            <w:tcW w:w="1039" w:type="pct"/>
            <w:vMerge w:val="continue"/>
            <w:tcBorders>
              <w:left w:val="single" w:color="auto" w:sz="4" w:space="0"/>
              <w:right w:val="single" w:color="auto" w:sz="4" w:space="0"/>
            </w:tcBorders>
            <w:noWrap/>
            <w:vAlign w:val="center"/>
          </w:tcPr>
          <w:p w14:paraId="38996876">
            <w:pPr>
              <w:rPr>
                <w:rFonts w:hint="eastAsia" w:ascii="宋体" w:hAnsi="宋体" w:eastAsia="宋体" w:cs="宋体"/>
                <w:sz w:val="21"/>
                <w:szCs w:val="21"/>
              </w:rPr>
            </w:pPr>
          </w:p>
        </w:tc>
      </w:tr>
      <w:tr w14:paraId="34A75BD5">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69306B4D">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4C672284">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CD98812">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28.11</w:t>
            </w:r>
          </w:p>
        </w:tc>
        <w:tc>
          <w:tcPr>
            <w:tcW w:w="535" w:type="pct"/>
            <w:tcBorders>
              <w:top w:val="single" w:color="auto" w:sz="4" w:space="0"/>
              <w:left w:val="single" w:color="auto" w:sz="4" w:space="0"/>
              <w:bottom w:val="single" w:color="auto" w:sz="4" w:space="0"/>
              <w:right w:val="single" w:color="auto" w:sz="4" w:space="0"/>
            </w:tcBorders>
            <w:noWrap/>
            <w:vAlign w:val="center"/>
          </w:tcPr>
          <w:p w14:paraId="030AFCDA">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BE2EEC3">
            <w:pPr>
              <w:rPr>
                <w:rFonts w:hint="eastAsia" w:ascii="宋体" w:hAnsi="宋体" w:eastAsia="宋体" w:cs="宋体"/>
                <w:sz w:val="21"/>
                <w:szCs w:val="21"/>
              </w:rPr>
            </w:pPr>
            <w:r>
              <w:rPr>
                <w:rFonts w:hint="eastAsia" w:ascii="宋体" w:hAnsi="宋体" w:eastAsia="宋体" w:cs="宋体"/>
                <w:sz w:val="21"/>
                <w:szCs w:val="21"/>
              </w:rPr>
              <w:t>国密算法</w:t>
            </w:r>
            <w:r>
              <w:rPr>
                <w:rFonts w:hint="eastAsia" w:ascii="宋体" w:hAnsi="宋体" w:eastAsia="宋体" w:cs="宋体"/>
                <w:sz w:val="21"/>
                <w:szCs w:val="21"/>
                <w:lang w:eastAsia="zh-CN"/>
              </w:rPr>
              <w:t>：</w:t>
            </w:r>
            <w:r>
              <w:rPr>
                <w:rFonts w:hint="eastAsia" w:ascii="宋体" w:hAnsi="宋体" w:eastAsia="宋体" w:cs="宋体"/>
                <w:sz w:val="21"/>
                <w:szCs w:val="21"/>
              </w:rPr>
              <w:t>支持SM2/SM3/SM4加密</w:t>
            </w:r>
          </w:p>
        </w:tc>
        <w:tc>
          <w:tcPr>
            <w:tcW w:w="1039" w:type="pct"/>
            <w:vMerge w:val="continue"/>
            <w:tcBorders>
              <w:left w:val="single" w:color="auto" w:sz="4" w:space="0"/>
              <w:right w:val="single" w:color="auto" w:sz="4" w:space="0"/>
            </w:tcBorders>
            <w:noWrap/>
            <w:vAlign w:val="center"/>
          </w:tcPr>
          <w:p w14:paraId="17D9985C">
            <w:pPr>
              <w:rPr>
                <w:rFonts w:hint="eastAsia" w:ascii="宋体" w:hAnsi="宋体" w:eastAsia="宋体" w:cs="宋体"/>
                <w:sz w:val="21"/>
                <w:szCs w:val="21"/>
              </w:rPr>
            </w:pPr>
          </w:p>
        </w:tc>
      </w:tr>
      <w:tr w14:paraId="7C66A0D1">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2091A14E">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21A8DF52">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FAD478E">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28.12</w:t>
            </w:r>
          </w:p>
        </w:tc>
        <w:tc>
          <w:tcPr>
            <w:tcW w:w="535" w:type="pct"/>
            <w:tcBorders>
              <w:top w:val="single" w:color="auto" w:sz="4" w:space="0"/>
              <w:left w:val="single" w:color="auto" w:sz="4" w:space="0"/>
              <w:bottom w:val="single" w:color="auto" w:sz="4" w:space="0"/>
              <w:right w:val="single" w:color="auto" w:sz="4" w:space="0"/>
            </w:tcBorders>
            <w:noWrap/>
            <w:vAlign w:val="center"/>
          </w:tcPr>
          <w:p w14:paraId="31FACE18">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DC5A982">
            <w:pPr>
              <w:rPr>
                <w:rFonts w:hint="eastAsia" w:ascii="宋体" w:hAnsi="宋体" w:eastAsia="宋体" w:cs="宋体"/>
                <w:sz w:val="21"/>
                <w:szCs w:val="21"/>
              </w:rPr>
            </w:pPr>
            <w:r>
              <w:rPr>
                <w:rFonts w:hint="eastAsia" w:ascii="宋体" w:hAnsi="宋体" w:eastAsia="宋体" w:cs="宋体"/>
                <w:sz w:val="21"/>
                <w:szCs w:val="21"/>
              </w:rPr>
              <w:t>安全启动</w:t>
            </w:r>
            <w:r>
              <w:rPr>
                <w:rFonts w:hint="eastAsia" w:ascii="宋体" w:hAnsi="宋体" w:eastAsia="宋体" w:cs="宋体"/>
                <w:sz w:val="21"/>
                <w:szCs w:val="21"/>
                <w:lang w:eastAsia="zh-CN"/>
              </w:rPr>
              <w:t>：</w:t>
            </w:r>
            <w:r>
              <w:rPr>
                <w:rFonts w:hint="eastAsia" w:ascii="宋体" w:hAnsi="宋体" w:eastAsia="宋体" w:cs="宋体"/>
                <w:sz w:val="21"/>
                <w:szCs w:val="21"/>
              </w:rPr>
              <w:t>支持可信启动</w:t>
            </w:r>
          </w:p>
        </w:tc>
        <w:tc>
          <w:tcPr>
            <w:tcW w:w="1039" w:type="pct"/>
            <w:vMerge w:val="continue"/>
            <w:tcBorders>
              <w:left w:val="single" w:color="auto" w:sz="4" w:space="0"/>
              <w:right w:val="single" w:color="auto" w:sz="4" w:space="0"/>
            </w:tcBorders>
            <w:noWrap/>
            <w:vAlign w:val="center"/>
          </w:tcPr>
          <w:p w14:paraId="0B0C4DFA">
            <w:pPr>
              <w:rPr>
                <w:rFonts w:hint="eastAsia" w:ascii="宋体" w:hAnsi="宋体" w:eastAsia="宋体" w:cs="宋体"/>
                <w:sz w:val="21"/>
                <w:szCs w:val="21"/>
              </w:rPr>
            </w:pPr>
          </w:p>
        </w:tc>
      </w:tr>
      <w:tr w14:paraId="54649D7E">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7483F9C6">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436E4A1B">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CC169F5">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28.13</w:t>
            </w:r>
          </w:p>
        </w:tc>
        <w:tc>
          <w:tcPr>
            <w:tcW w:w="535" w:type="pct"/>
            <w:tcBorders>
              <w:top w:val="single" w:color="auto" w:sz="4" w:space="0"/>
              <w:left w:val="single" w:color="auto" w:sz="4" w:space="0"/>
              <w:bottom w:val="single" w:color="auto" w:sz="4" w:space="0"/>
              <w:right w:val="single" w:color="auto" w:sz="4" w:space="0"/>
            </w:tcBorders>
            <w:noWrap/>
            <w:vAlign w:val="center"/>
          </w:tcPr>
          <w:p w14:paraId="6B355C8A">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2D4029E0">
            <w:pPr>
              <w:rPr>
                <w:rFonts w:hint="eastAsia" w:ascii="宋体" w:hAnsi="宋体" w:eastAsia="宋体" w:cs="宋体"/>
                <w:sz w:val="21"/>
                <w:szCs w:val="21"/>
              </w:rPr>
            </w:pPr>
            <w:r>
              <w:rPr>
                <w:rFonts w:hint="eastAsia" w:ascii="宋体" w:hAnsi="宋体" w:eastAsia="宋体" w:cs="宋体"/>
                <w:sz w:val="21"/>
                <w:szCs w:val="21"/>
              </w:rPr>
              <w:t>安全打印</w:t>
            </w:r>
            <w:r>
              <w:rPr>
                <w:rFonts w:hint="eastAsia" w:ascii="宋体" w:hAnsi="宋体" w:eastAsia="宋体" w:cs="宋体"/>
                <w:sz w:val="21"/>
                <w:szCs w:val="21"/>
                <w:lang w:eastAsia="zh-CN"/>
              </w:rPr>
              <w:t>：</w:t>
            </w:r>
            <w:r>
              <w:rPr>
                <w:rFonts w:hint="eastAsia" w:ascii="宋体" w:hAnsi="宋体" w:eastAsia="宋体" w:cs="宋体"/>
                <w:sz w:val="21"/>
                <w:szCs w:val="21"/>
              </w:rPr>
              <w:t>支持PIN码/密码输出</w:t>
            </w:r>
          </w:p>
        </w:tc>
        <w:tc>
          <w:tcPr>
            <w:tcW w:w="1039" w:type="pct"/>
            <w:vMerge w:val="continue"/>
            <w:tcBorders>
              <w:left w:val="single" w:color="auto" w:sz="4" w:space="0"/>
              <w:right w:val="single" w:color="auto" w:sz="4" w:space="0"/>
            </w:tcBorders>
            <w:noWrap/>
            <w:vAlign w:val="center"/>
          </w:tcPr>
          <w:p w14:paraId="6DC7904F">
            <w:pPr>
              <w:rPr>
                <w:rFonts w:hint="eastAsia" w:ascii="宋体" w:hAnsi="宋体" w:eastAsia="宋体" w:cs="宋体"/>
                <w:sz w:val="21"/>
                <w:szCs w:val="21"/>
              </w:rPr>
            </w:pPr>
          </w:p>
        </w:tc>
      </w:tr>
      <w:tr w14:paraId="1B0477C0">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664DD257">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5107ECC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0A77BD05">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28.14</w:t>
            </w:r>
          </w:p>
        </w:tc>
        <w:tc>
          <w:tcPr>
            <w:tcW w:w="535" w:type="pct"/>
            <w:tcBorders>
              <w:top w:val="single" w:color="auto" w:sz="4" w:space="0"/>
              <w:left w:val="single" w:color="auto" w:sz="4" w:space="0"/>
              <w:bottom w:val="single" w:color="auto" w:sz="4" w:space="0"/>
              <w:right w:val="single" w:color="auto" w:sz="4" w:space="0"/>
            </w:tcBorders>
            <w:noWrap/>
            <w:vAlign w:val="center"/>
          </w:tcPr>
          <w:p w14:paraId="758007DC">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4481E13">
            <w:pPr>
              <w:rPr>
                <w:rFonts w:hint="eastAsia" w:ascii="宋体" w:hAnsi="宋体" w:eastAsia="宋体" w:cs="宋体"/>
                <w:sz w:val="21"/>
                <w:szCs w:val="21"/>
              </w:rPr>
            </w:pPr>
            <w:r>
              <w:rPr>
                <w:rFonts w:hint="eastAsia" w:ascii="宋体" w:hAnsi="宋体" w:eastAsia="宋体" w:cs="宋体"/>
                <w:sz w:val="21"/>
                <w:szCs w:val="21"/>
              </w:rPr>
              <w:t>日志审计</w:t>
            </w:r>
            <w:r>
              <w:rPr>
                <w:rFonts w:hint="eastAsia" w:ascii="宋体" w:hAnsi="宋体" w:eastAsia="宋体" w:cs="宋体"/>
                <w:sz w:val="21"/>
                <w:szCs w:val="21"/>
                <w:lang w:eastAsia="zh-CN"/>
              </w:rPr>
              <w:t>：</w:t>
            </w:r>
            <w:r>
              <w:rPr>
                <w:rFonts w:hint="eastAsia" w:ascii="宋体" w:hAnsi="宋体" w:eastAsia="宋体" w:cs="宋体"/>
                <w:sz w:val="21"/>
                <w:szCs w:val="21"/>
              </w:rPr>
              <w:t>支持打印操作审计日志</w:t>
            </w:r>
          </w:p>
        </w:tc>
        <w:tc>
          <w:tcPr>
            <w:tcW w:w="1039" w:type="pct"/>
            <w:vMerge w:val="continue"/>
            <w:tcBorders>
              <w:left w:val="single" w:color="auto" w:sz="4" w:space="0"/>
              <w:right w:val="single" w:color="auto" w:sz="4" w:space="0"/>
            </w:tcBorders>
            <w:noWrap/>
            <w:vAlign w:val="center"/>
          </w:tcPr>
          <w:p w14:paraId="2F5E92B5">
            <w:pPr>
              <w:rPr>
                <w:rFonts w:hint="eastAsia" w:ascii="宋体" w:hAnsi="宋体" w:eastAsia="宋体" w:cs="宋体"/>
                <w:sz w:val="21"/>
                <w:szCs w:val="21"/>
              </w:rPr>
            </w:pPr>
          </w:p>
        </w:tc>
      </w:tr>
      <w:tr w14:paraId="6FF5CBAE">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4ED5340F">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168DA58E">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79EFB88E">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28.15</w:t>
            </w:r>
          </w:p>
        </w:tc>
        <w:tc>
          <w:tcPr>
            <w:tcW w:w="535" w:type="pct"/>
            <w:tcBorders>
              <w:top w:val="single" w:color="auto" w:sz="4" w:space="0"/>
              <w:left w:val="single" w:color="auto" w:sz="4" w:space="0"/>
              <w:bottom w:val="single" w:color="auto" w:sz="4" w:space="0"/>
              <w:right w:val="single" w:color="auto" w:sz="4" w:space="0"/>
            </w:tcBorders>
            <w:noWrap/>
            <w:vAlign w:val="center"/>
          </w:tcPr>
          <w:p w14:paraId="3048B668">
            <w:pPr>
              <w:jc w:val="center"/>
              <w:rPr>
                <w:rFonts w:hint="eastAsia" w:ascii="宋体" w:hAnsi="宋体" w:eastAsia="宋体" w:cs="宋体"/>
                <w:sz w:val="21"/>
                <w:szCs w:val="21"/>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5E30E0B5">
            <w:pPr>
              <w:rPr>
                <w:rFonts w:hint="eastAsia" w:ascii="宋体" w:hAnsi="宋体" w:eastAsia="宋体" w:cs="宋体"/>
                <w:sz w:val="21"/>
                <w:szCs w:val="21"/>
              </w:rPr>
            </w:pPr>
            <w:r>
              <w:rPr>
                <w:rFonts w:hint="eastAsia" w:ascii="宋体" w:hAnsi="宋体" w:eastAsia="宋体" w:cs="宋体"/>
                <w:sz w:val="21"/>
                <w:szCs w:val="21"/>
              </w:rPr>
              <w:t>数据安全</w:t>
            </w:r>
            <w:r>
              <w:rPr>
                <w:rFonts w:hint="eastAsia" w:ascii="宋体" w:hAnsi="宋体" w:eastAsia="宋体" w:cs="宋体"/>
                <w:sz w:val="21"/>
                <w:szCs w:val="21"/>
                <w:lang w:eastAsia="zh-CN"/>
              </w:rPr>
              <w:t>：</w:t>
            </w:r>
            <w:r>
              <w:rPr>
                <w:rFonts w:hint="eastAsia" w:ascii="宋体" w:hAnsi="宋体" w:eastAsia="宋体" w:cs="宋体"/>
                <w:sz w:val="21"/>
                <w:szCs w:val="21"/>
              </w:rPr>
              <w:t>无硬盘存储，或具备数据加密及安全擦除功能</w:t>
            </w:r>
          </w:p>
        </w:tc>
        <w:tc>
          <w:tcPr>
            <w:tcW w:w="1039" w:type="pct"/>
            <w:vMerge w:val="continue"/>
            <w:tcBorders>
              <w:left w:val="single" w:color="auto" w:sz="4" w:space="0"/>
              <w:right w:val="single" w:color="auto" w:sz="4" w:space="0"/>
            </w:tcBorders>
            <w:noWrap/>
            <w:vAlign w:val="center"/>
          </w:tcPr>
          <w:p w14:paraId="3723F01C">
            <w:pPr>
              <w:rPr>
                <w:rFonts w:hint="eastAsia" w:ascii="宋体" w:hAnsi="宋体" w:eastAsia="宋体" w:cs="宋体"/>
                <w:sz w:val="21"/>
                <w:szCs w:val="21"/>
              </w:rPr>
            </w:pPr>
          </w:p>
        </w:tc>
      </w:tr>
      <w:tr w14:paraId="13AEFC0D">
        <w:tblPrEx>
          <w:tblCellMar>
            <w:top w:w="0" w:type="dxa"/>
            <w:left w:w="108" w:type="dxa"/>
            <w:bottom w:w="0" w:type="dxa"/>
            <w:right w:w="108" w:type="dxa"/>
          </w:tblCellMar>
        </w:tblPrEx>
        <w:trPr>
          <w:trHeight w:val="270" w:hRule="atLeast"/>
        </w:trPr>
        <w:tc>
          <w:tcPr>
            <w:tcW w:w="259" w:type="pct"/>
            <w:vMerge w:val="continue"/>
            <w:tcBorders>
              <w:left w:val="single" w:color="auto" w:sz="4" w:space="0"/>
              <w:right w:val="single" w:color="auto" w:sz="4" w:space="0"/>
            </w:tcBorders>
            <w:noWrap/>
            <w:vAlign w:val="center"/>
          </w:tcPr>
          <w:p w14:paraId="5ED7E2FB">
            <w:pPr>
              <w:jc w:val="center"/>
              <w:rPr>
                <w:rFonts w:hint="eastAsia" w:ascii="宋体" w:hAnsi="宋体" w:eastAsia="宋体" w:cs="宋体"/>
                <w:sz w:val="21"/>
                <w:szCs w:val="21"/>
                <w:lang w:val="en-US" w:eastAsia="zh-CN"/>
              </w:rPr>
            </w:pPr>
          </w:p>
        </w:tc>
        <w:tc>
          <w:tcPr>
            <w:tcW w:w="425" w:type="pct"/>
            <w:vMerge w:val="continue"/>
            <w:tcBorders>
              <w:left w:val="single" w:color="auto" w:sz="4" w:space="0"/>
              <w:right w:val="single" w:color="auto" w:sz="4" w:space="0"/>
            </w:tcBorders>
            <w:noWrap/>
            <w:vAlign w:val="center"/>
          </w:tcPr>
          <w:p w14:paraId="2B78E9F7">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3082D53A">
            <w:pPr>
              <w:tabs>
                <w:tab w:val="left" w:pos="447"/>
              </w:tabs>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28.16</w:t>
            </w:r>
          </w:p>
        </w:tc>
        <w:tc>
          <w:tcPr>
            <w:tcW w:w="535" w:type="pct"/>
            <w:tcBorders>
              <w:top w:val="single" w:color="auto" w:sz="4" w:space="0"/>
              <w:left w:val="single" w:color="auto" w:sz="4" w:space="0"/>
              <w:bottom w:val="single" w:color="auto" w:sz="4" w:space="0"/>
              <w:right w:val="single" w:color="auto" w:sz="4" w:space="0"/>
            </w:tcBorders>
            <w:noWrap/>
            <w:vAlign w:val="center"/>
          </w:tcPr>
          <w:p w14:paraId="6D9B0F48">
            <w:pPr>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00F4165">
            <w:pP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类型：彩色激光一体机</w:t>
            </w:r>
          </w:p>
        </w:tc>
        <w:tc>
          <w:tcPr>
            <w:tcW w:w="1039" w:type="pct"/>
            <w:vMerge w:val="continue"/>
            <w:tcBorders>
              <w:left w:val="single" w:color="auto" w:sz="4" w:space="0"/>
              <w:right w:val="single" w:color="auto" w:sz="4" w:space="0"/>
            </w:tcBorders>
            <w:noWrap/>
            <w:vAlign w:val="center"/>
          </w:tcPr>
          <w:p w14:paraId="7315BC89">
            <w:pPr>
              <w:rPr>
                <w:rFonts w:hint="eastAsia" w:ascii="宋体" w:hAnsi="宋体" w:eastAsia="宋体" w:cs="宋体"/>
                <w:sz w:val="21"/>
                <w:szCs w:val="21"/>
              </w:rPr>
            </w:pPr>
          </w:p>
        </w:tc>
      </w:tr>
      <w:tr w14:paraId="5A3816B8">
        <w:tblPrEx>
          <w:tblCellMar>
            <w:top w:w="0" w:type="dxa"/>
            <w:left w:w="108" w:type="dxa"/>
            <w:bottom w:w="0" w:type="dxa"/>
            <w:right w:w="108" w:type="dxa"/>
          </w:tblCellMar>
        </w:tblPrEx>
        <w:trPr>
          <w:trHeight w:val="270" w:hRule="atLeast"/>
        </w:trPr>
        <w:tc>
          <w:tcPr>
            <w:tcW w:w="259" w:type="pct"/>
            <w:vMerge w:val="continue"/>
            <w:tcBorders>
              <w:left w:val="single" w:color="auto" w:sz="4" w:space="0"/>
              <w:bottom w:val="single" w:color="auto" w:sz="4" w:space="0"/>
              <w:right w:val="single" w:color="auto" w:sz="4" w:space="0"/>
            </w:tcBorders>
            <w:noWrap/>
            <w:vAlign w:val="center"/>
          </w:tcPr>
          <w:p w14:paraId="10D28E2E">
            <w:pPr>
              <w:jc w:val="center"/>
              <w:rPr>
                <w:rFonts w:hint="eastAsia" w:ascii="宋体" w:hAnsi="宋体" w:eastAsia="宋体" w:cs="宋体"/>
                <w:sz w:val="21"/>
                <w:szCs w:val="21"/>
                <w:lang w:val="en-US" w:eastAsia="zh-CN"/>
              </w:rPr>
            </w:pPr>
          </w:p>
        </w:tc>
        <w:tc>
          <w:tcPr>
            <w:tcW w:w="425" w:type="pct"/>
            <w:vMerge w:val="continue"/>
            <w:tcBorders>
              <w:left w:val="single" w:color="auto" w:sz="4" w:space="0"/>
              <w:bottom w:val="single" w:color="auto" w:sz="4" w:space="0"/>
              <w:right w:val="single" w:color="auto" w:sz="4" w:space="0"/>
            </w:tcBorders>
            <w:noWrap/>
            <w:vAlign w:val="center"/>
          </w:tcPr>
          <w:p w14:paraId="668BC071">
            <w:pPr>
              <w:jc w:val="center"/>
              <w:rPr>
                <w:rFonts w:hint="eastAsia" w:ascii="宋体" w:hAnsi="宋体" w:eastAsia="宋体" w:cs="宋体"/>
                <w:sz w:val="21"/>
                <w:szCs w:val="21"/>
              </w:rPr>
            </w:pPr>
          </w:p>
        </w:tc>
        <w:tc>
          <w:tcPr>
            <w:tcW w:w="510" w:type="pct"/>
            <w:tcBorders>
              <w:top w:val="single" w:color="auto" w:sz="4" w:space="0"/>
              <w:left w:val="single" w:color="auto" w:sz="4" w:space="0"/>
              <w:bottom w:val="single" w:color="auto" w:sz="4" w:space="0"/>
              <w:right w:val="single" w:color="auto" w:sz="4" w:space="0"/>
            </w:tcBorders>
            <w:noWrap/>
            <w:vAlign w:val="center"/>
          </w:tcPr>
          <w:p w14:paraId="2642EAC1">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28.17</w:t>
            </w:r>
          </w:p>
        </w:tc>
        <w:tc>
          <w:tcPr>
            <w:tcW w:w="535" w:type="pct"/>
            <w:tcBorders>
              <w:top w:val="single" w:color="auto" w:sz="4" w:space="0"/>
              <w:left w:val="single" w:color="auto" w:sz="4" w:space="0"/>
              <w:bottom w:val="single" w:color="auto" w:sz="4" w:space="0"/>
              <w:right w:val="single" w:color="auto" w:sz="4" w:space="0"/>
            </w:tcBorders>
            <w:noWrap/>
            <w:vAlign w:val="center"/>
          </w:tcPr>
          <w:p w14:paraId="5752124A">
            <w:pPr>
              <w:jc w:val="center"/>
              <w:rPr>
                <w:rFonts w:hint="eastAsia" w:ascii="宋体" w:hAnsi="宋体" w:eastAsia="宋体" w:cs="宋体"/>
                <w:sz w:val="21"/>
                <w:szCs w:val="21"/>
                <w:lang w:val="en-US" w:eastAsia="zh-CN"/>
              </w:rPr>
            </w:pPr>
          </w:p>
        </w:tc>
        <w:tc>
          <w:tcPr>
            <w:tcW w:w="2230" w:type="pct"/>
            <w:tcBorders>
              <w:top w:val="single" w:color="auto" w:sz="4" w:space="0"/>
              <w:left w:val="single" w:color="auto" w:sz="4" w:space="0"/>
              <w:bottom w:val="single" w:color="auto" w:sz="4" w:space="0"/>
              <w:right w:val="single" w:color="auto" w:sz="4" w:space="0"/>
            </w:tcBorders>
            <w:noWrap/>
            <w:vAlign w:val="center"/>
          </w:tcPr>
          <w:p w14:paraId="1C9288F9">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处理器：</w:t>
            </w:r>
            <w:r>
              <w:rPr>
                <w:rFonts w:hint="eastAsia" w:ascii="宋体" w:hAnsi="宋体" w:eastAsia="宋体" w:cs="宋体"/>
                <w:sz w:val="21"/>
                <w:szCs w:val="21"/>
              </w:rPr>
              <w:t>≥双核1GHz + 双核1GHz</w:t>
            </w:r>
          </w:p>
        </w:tc>
        <w:tc>
          <w:tcPr>
            <w:tcW w:w="1039" w:type="pct"/>
            <w:vMerge w:val="continue"/>
            <w:tcBorders>
              <w:left w:val="single" w:color="auto" w:sz="4" w:space="0"/>
              <w:bottom w:val="single" w:color="auto" w:sz="4" w:space="0"/>
              <w:right w:val="single" w:color="auto" w:sz="4" w:space="0"/>
            </w:tcBorders>
            <w:noWrap/>
            <w:vAlign w:val="center"/>
          </w:tcPr>
          <w:p w14:paraId="3BC6F11F">
            <w:pPr>
              <w:rPr>
                <w:rFonts w:hint="eastAsia" w:ascii="宋体" w:hAnsi="宋体" w:eastAsia="宋体" w:cs="宋体"/>
                <w:sz w:val="21"/>
                <w:szCs w:val="21"/>
              </w:rPr>
            </w:pPr>
          </w:p>
        </w:tc>
      </w:tr>
    </w:tbl>
    <w:p w14:paraId="7267271D">
      <w:pPr>
        <w:bidi w:val="0"/>
        <w:rPr>
          <w:rFonts w:hint="eastAsia"/>
        </w:rPr>
      </w:pPr>
    </w:p>
    <w:p w14:paraId="1C8541FC">
      <w:pPr>
        <w:bidi w:val="0"/>
        <w:rPr>
          <w:rFonts w:hint="eastAsia"/>
        </w:rPr>
      </w:pPr>
    </w:p>
    <w:p w14:paraId="2B809093">
      <w:pPr>
        <w:spacing w:line="360" w:lineRule="auto"/>
        <w:rPr>
          <w:rFonts w:hint="eastAsia" w:cs="宋体"/>
          <w:b/>
          <w:szCs w:val="21"/>
        </w:rPr>
      </w:pPr>
      <w:r>
        <w:rPr>
          <w:rFonts w:hint="eastAsia" w:cs="宋体"/>
          <w:b/>
          <w:szCs w:val="21"/>
        </w:rPr>
        <w:t>说明：</w:t>
      </w:r>
    </w:p>
    <w:p w14:paraId="62CB3CFC">
      <w:pPr>
        <w:spacing w:line="360" w:lineRule="auto"/>
        <w:ind w:firstLine="482"/>
        <w:rPr>
          <w:rFonts w:hint="eastAsia" w:ascii="宋体" w:hAnsi="宋体" w:cs="宋体"/>
          <w:b/>
          <w:sz w:val="24"/>
        </w:rPr>
      </w:pPr>
      <w:r>
        <w:rPr>
          <w:rFonts w:hint="eastAsia" w:ascii="宋体" w:hAnsi="宋体" w:cs="宋体"/>
          <w:b/>
          <w:sz w:val="24"/>
        </w:rPr>
        <w:t>1、磋商文件</w:t>
      </w:r>
      <w:r>
        <w:rPr>
          <w:rFonts w:hint="eastAsia" w:ascii="宋体" w:hAnsi="宋体" w:cs="宋体"/>
          <w:b/>
          <w:bCs/>
          <w:kern w:val="0"/>
          <w:sz w:val="24"/>
          <w:lang w:bidi="ar"/>
        </w:rPr>
        <w:t>中标注“★”的内容为实质性要求，必须满足或优于该要求，否则按照无效投标处理。其中的</w:t>
      </w:r>
      <w:r>
        <w:rPr>
          <w:rFonts w:hint="eastAsia" w:ascii="宋体" w:hAnsi="宋体" w:cs="宋体"/>
          <w:b/>
          <w:sz w:val="24"/>
        </w:rPr>
        <w:t>“★”技</w:t>
      </w:r>
      <w:r>
        <w:rPr>
          <w:rFonts w:hint="eastAsia" w:ascii="宋体" w:hAnsi="宋体" w:eastAsia="宋体" w:cs="宋体"/>
          <w:b/>
          <w:kern w:val="2"/>
          <w:sz w:val="24"/>
          <w:szCs w:val="24"/>
          <w:lang w:val="en-US" w:eastAsia="zh-CN" w:bidi="ar-SA"/>
        </w:rPr>
        <w:t>术参数需按要求提供相关证明材料复印件，未明确要求提供证明材料的须提供</w:t>
      </w:r>
      <w:r>
        <w:rPr>
          <w:rFonts w:hint="eastAsia" w:ascii="宋体" w:hAnsi="宋体" w:eastAsia="宋体" w:cs="宋体"/>
          <w:b/>
          <w:kern w:val="2"/>
          <w:sz w:val="24"/>
          <w:szCs w:val="24"/>
          <w:lang w:val="zh-CN" w:eastAsia="zh-CN" w:bidi="ar-SA"/>
        </w:rPr>
        <w:t>生产厂家官方网站截图或产品白皮书或第三方机构检验报告</w:t>
      </w:r>
      <w:r>
        <w:rPr>
          <w:rFonts w:hint="eastAsia" w:ascii="宋体" w:hAnsi="宋体" w:cs="宋体"/>
          <w:b/>
          <w:kern w:val="0"/>
          <w:sz w:val="24"/>
          <w:lang w:bidi="ar"/>
        </w:rPr>
        <w:t>予以证明，且提供的资料能够明确佐证，否则视为不满足该条技术参数要求。</w:t>
      </w:r>
    </w:p>
    <w:p w14:paraId="7469CB53">
      <w:pPr>
        <w:pStyle w:val="7"/>
        <w:spacing w:line="360" w:lineRule="auto"/>
        <w:ind w:left="0" w:leftChars="0" w:firstLine="482" w:firstLineChars="200"/>
        <w:rPr>
          <w:rFonts w:hint="eastAsia" w:ascii="宋体" w:hAnsi="宋体" w:eastAsia="宋体" w:cs="宋体"/>
          <w:b/>
          <w:kern w:val="2"/>
          <w:sz w:val="24"/>
          <w:szCs w:val="24"/>
          <w:lang w:val="en-US" w:eastAsia="zh-CN" w:bidi="ar-SA"/>
        </w:rPr>
      </w:pPr>
      <w:r>
        <w:rPr>
          <w:rFonts w:hint="eastAsia" w:ascii="宋体" w:hAnsi="宋体" w:cs="宋体"/>
          <w:b/>
          <w:sz w:val="24"/>
        </w:rPr>
        <w:t>2、标注“</w:t>
      </w:r>
      <w:r>
        <w:rPr>
          <w:rFonts w:hint="eastAsia" w:ascii="宋体" w:hAnsi="宋体" w:eastAsia="宋体" w:cs="宋体"/>
          <w:sz w:val="24"/>
          <w:szCs w:val="24"/>
        </w:rPr>
        <w:t>▲</w:t>
      </w:r>
      <w:r>
        <w:rPr>
          <w:rFonts w:hint="eastAsia" w:ascii="宋体" w:hAnsi="宋体" w:cs="宋体"/>
          <w:b/>
          <w:sz w:val="24"/>
        </w:rPr>
        <w:t>”</w:t>
      </w:r>
      <w:r>
        <w:rPr>
          <w:rFonts w:hint="eastAsia" w:ascii="宋体" w:hAnsi="宋体" w:eastAsia="宋体" w:cs="宋体"/>
          <w:b/>
          <w:kern w:val="2"/>
          <w:sz w:val="24"/>
          <w:szCs w:val="24"/>
          <w:lang w:val="en-US" w:eastAsia="zh-CN" w:bidi="ar-SA"/>
        </w:rPr>
        <w:t>为重要技术参数，需按要求提供相关证明材料复印件；未明确要求提供证明材料的须提供生产厂家官方网站截图或产品白皮书或第三方机构检验报告，且提供的资料能够明确佐证，否则视为不满足该条技术参数要求。</w:t>
      </w:r>
    </w:p>
    <w:p w14:paraId="1B64E4E3">
      <w:pPr>
        <w:pStyle w:val="7"/>
        <w:spacing w:line="360" w:lineRule="auto"/>
        <w:ind w:left="0" w:leftChars="0" w:firstLine="482" w:firstLineChars="200"/>
        <w:rPr>
          <w:rFonts w:hint="eastAsia" w:ascii="宋体" w:hAnsi="宋体" w:eastAsia="宋体" w:cs="宋体"/>
          <w:b/>
          <w:kern w:val="2"/>
          <w:sz w:val="24"/>
          <w:szCs w:val="24"/>
          <w:lang w:val="en-US" w:eastAsia="zh-CN" w:bidi="ar-SA"/>
        </w:rPr>
      </w:pPr>
      <w:r>
        <w:rPr>
          <w:rFonts w:hint="eastAsia" w:ascii="宋体" w:hAnsi="宋体" w:eastAsia="宋体" w:cs="宋体"/>
          <w:b/>
          <w:sz w:val="24"/>
        </w:rPr>
        <w:t>3、未标注“</w:t>
      </w:r>
      <w:r>
        <w:rPr>
          <w:rFonts w:hint="eastAsia" w:ascii="宋体" w:hAnsi="宋体" w:eastAsia="宋体" w:cs="宋体"/>
          <w:b/>
          <w:sz w:val="24"/>
          <w:szCs w:val="24"/>
        </w:rPr>
        <w:t>▲</w:t>
      </w:r>
      <w:r>
        <w:rPr>
          <w:rFonts w:hint="eastAsia" w:ascii="宋体" w:hAnsi="宋体" w:eastAsia="宋体" w:cs="宋体"/>
          <w:b/>
          <w:sz w:val="24"/>
        </w:rPr>
        <w:t>”及</w:t>
      </w:r>
      <w:r>
        <w:rPr>
          <w:rFonts w:hint="eastAsia" w:ascii="宋体" w:hAnsi="宋体" w:eastAsia="宋体" w:cs="宋体"/>
          <w:b/>
          <w:kern w:val="2"/>
          <w:sz w:val="24"/>
          <w:szCs w:val="24"/>
          <w:lang w:val="en-US" w:eastAsia="zh-CN" w:bidi="ar-SA"/>
        </w:rPr>
        <w:t>“★”为一般</w:t>
      </w:r>
      <w:r>
        <w:rPr>
          <w:rFonts w:hint="eastAsia" w:ascii="宋体" w:hAnsi="宋体" w:eastAsia="宋体" w:cs="宋体"/>
          <w:b/>
          <w:sz w:val="24"/>
        </w:rPr>
        <w:t>性技术参数，需按要求提供相关证明材料，</w:t>
      </w:r>
      <w:r>
        <w:rPr>
          <w:rFonts w:hint="eastAsia" w:ascii="宋体" w:hAnsi="宋体" w:eastAsia="宋体" w:cs="宋体"/>
          <w:b/>
          <w:kern w:val="2"/>
          <w:sz w:val="24"/>
          <w:szCs w:val="24"/>
          <w:lang w:val="en-US" w:eastAsia="zh-CN" w:bidi="ar-SA"/>
        </w:rPr>
        <w:t>未明确要求提供证明材料的须提供生产厂家官方网站截图或产品白皮书或第三方机构检验报告，且提供的资料能够明确佐证，否则视为不满足该条技术参数要求。</w:t>
      </w:r>
    </w:p>
    <w:p w14:paraId="4BC4B24E">
      <w:pPr>
        <w:pStyle w:val="8"/>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leftChars="0" w:right="-733" w:rightChars="-349"/>
        <w:jc w:val="left"/>
        <w:textAlignment w:val="auto"/>
        <w:rPr>
          <w:rFonts w:hint="default" w:ascii="宋体" w:hAnsi="宋体" w:eastAsia="宋体" w:cs="宋体"/>
          <w:color w:val="000000"/>
          <w:sz w:val="21"/>
          <w:szCs w:val="21"/>
          <w:lang w:val="en-US" w:eastAsia="zh-CN"/>
        </w:rPr>
      </w:pPr>
    </w:p>
    <w:p w14:paraId="6D086F79">
      <w:bookmarkStart w:id="9" w:name="_GoBack"/>
      <w:bookmarkEnd w:id="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8A4CBE"/>
    <w:multiLevelType w:val="singleLevel"/>
    <w:tmpl w:val="B28A4CBE"/>
    <w:lvl w:ilvl="0" w:tentative="0">
      <w:start w:val="2"/>
      <w:numFmt w:val="chineseCounting"/>
      <w:suff w:val="nothing"/>
      <w:lvlText w:val="（%1）"/>
      <w:lvlJc w:val="left"/>
      <w:rPr>
        <w:rFonts w:hint="eastAsia"/>
      </w:rPr>
    </w:lvl>
  </w:abstractNum>
  <w:abstractNum w:abstractNumId="1">
    <w:nsid w:val="D6BC6D05"/>
    <w:multiLevelType w:val="multilevel"/>
    <w:tmpl w:val="D6BC6D05"/>
    <w:lvl w:ilvl="0" w:tentative="0">
      <w:start w:val="1"/>
      <w:numFmt w:val="chineseCountingThousand"/>
      <w:suff w:val="nothing"/>
      <w:lvlText w:val="%1、"/>
      <w:lvlJc w:val="center"/>
      <w:pPr>
        <w:ind w:left="0" w:firstLine="0"/>
      </w:pPr>
      <w:rPr>
        <w:rFonts w:hint="eastAsia" w:ascii="仿宋" w:hAnsi="仿宋" w:eastAsia="仿宋"/>
        <w:b/>
        <w:i w:val="0"/>
        <w:sz w:val="28"/>
        <w14:shadow w14:blurRad="50800" w14:dist="38100" w14:dir="2700000" w14:sx="100000" w14:sy="100000" w14:kx="0" w14:ky="0" w14:algn="tl">
          <w14:srgbClr w14:val="000000">
            <w14:alpha w14:val="60000"/>
          </w14:srgbClr>
        </w14:shadow>
      </w:rPr>
    </w:lvl>
    <w:lvl w:ilvl="1" w:tentative="0">
      <w:start w:val="1"/>
      <w:numFmt w:val="chineseCountingThousand"/>
      <w:pStyle w:val="3"/>
      <w:suff w:val="nothing"/>
      <w:lvlText w:val="（%2）"/>
      <w:lvlJc w:val="center"/>
      <w:pPr>
        <w:ind w:left="0" w:firstLine="0"/>
      </w:pPr>
      <w:rPr>
        <w:rFonts w:hint="eastAsia" w:ascii="仿宋" w:hAnsi="仿宋" w:eastAsia="仿宋"/>
        <w:b/>
        <w:i w:val="0"/>
        <w:sz w:val="28"/>
      </w:rPr>
    </w:lvl>
    <w:lvl w:ilvl="2" w:tentative="0">
      <w:start w:val="1"/>
      <w:numFmt w:val="decimal"/>
      <w:pStyle w:val="4"/>
      <w:suff w:val="nothing"/>
      <w:lvlText w:val="%3、"/>
      <w:lvlJc w:val="left"/>
      <w:pPr>
        <w:ind w:left="0" w:firstLine="0"/>
      </w:pPr>
      <w:rPr>
        <w:rFonts w:hint="eastAsia" w:ascii="仿宋" w:hAnsi="仿宋" w:eastAsia="仿宋"/>
        <w:b/>
        <w:i w:val="0"/>
        <w:sz w:val="28"/>
      </w:rPr>
    </w:lvl>
    <w:lvl w:ilvl="3" w:tentative="0">
      <w:start w:val="1"/>
      <w:numFmt w:val="decimal"/>
      <w:suff w:val="space"/>
      <w:lvlText w:val="%3.%4"/>
      <w:lvlJc w:val="left"/>
      <w:pPr>
        <w:ind w:left="0" w:firstLine="0"/>
      </w:pPr>
      <w:rPr>
        <w:rFonts w:hint="eastAsia" w:ascii="仿宋" w:hAnsi="仿宋" w:eastAsia="仿宋"/>
        <w:b/>
        <w:i w:val="0"/>
        <w:sz w:val="28"/>
      </w:rPr>
    </w:lvl>
    <w:lvl w:ilvl="4" w:tentative="0">
      <w:start w:val="1"/>
      <w:numFmt w:val="decimal"/>
      <w:suff w:val="space"/>
      <w:lvlText w:val="%3.%4.%5"/>
      <w:lvlJc w:val="left"/>
      <w:pPr>
        <w:ind w:left="0" w:firstLine="227"/>
      </w:pPr>
      <w:rPr>
        <w:rFonts w:hint="eastAsia" w:ascii="仿宋" w:eastAsia="仿宋"/>
        <w:b w:val="0"/>
        <w:bCs/>
        <w:i w:val="0"/>
        <w:iCs w:val="0"/>
        <w:caps w:val="0"/>
        <w:smallCaps w:val="0"/>
        <w:strike w:val="0"/>
        <w:dstrike w:val="0"/>
        <w:vanish w:val="0"/>
        <w:spacing w:val="0"/>
        <w:position w:val="0"/>
        <w:sz w:val="28"/>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5" w:tentative="0">
      <w:start w:val="1"/>
      <w:numFmt w:val="decimal"/>
      <w:suff w:val="nothing"/>
      <w:lvlText w:val="%6、"/>
      <w:lvlJc w:val="left"/>
      <w:pPr>
        <w:ind w:left="0" w:firstLine="0"/>
      </w:pPr>
      <w:rPr>
        <w:rFonts w:hint="eastAsia" w:ascii="仿宋" w:hAnsi="仿宋" w:eastAsia="仿宋"/>
        <w:b w:val="0"/>
        <w:i w:val="0"/>
        <w:sz w:val="28"/>
      </w:rPr>
    </w:lvl>
    <w:lvl w:ilvl="6" w:tentative="0">
      <w:start w:val="1"/>
      <w:numFmt w:val="decimal"/>
      <w:suff w:val="nothing"/>
      <w:lvlText w:val="（%7）"/>
      <w:lvlJc w:val="left"/>
      <w:pPr>
        <w:ind w:left="0" w:firstLine="0"/>
      </w:pPr>
      <w:rPr>
        <w:rFonts w:hint="eastAsia" w:ascii="仿宋" w:eastAsia="仿宋"/>
        <w:b w:val="0"/>
        <w:i w:val="0"/>
        <w:sz w:val="28"/>
      </w:rPr>
    </w:lvl>
    <w:lvl w:ilvl="7" w:tentative="0">
      <w:start w:val="1"/>
      <w:numFmt w:val="decimalEnclosedCircle"/>
      <w:suff w:val="nothing"/>
      <w:lvlText w:val="%8"/>
      <w:lvlJc w:val="left"/>
      <w:pPr>
        <w:ind w:left="0" w:firstLine="0"/>
      </w:pPr>
      <w:rPr>
        <w:rFonts w:hint="eastAsia"/>
        <w:b w:val="0"/>
        <w:i w:val="0"/>
        <w:color w:val="auto"/>
        <w:sz w:val="28"/>
      </w:rPr>
    </w:lvl>
    <w:lvl w:ilvl="8" w:tentative="0">
      <w:start w:val="1"/>
      <w:numFmt w:val="lowerLetter"/>
      <w:suff w:val="nothing"/>
      <w:lvlText w:val="%9、"/>
      <w:lvlJc w:val="left"/>
      <w:pPr>
        <w:ind w:left="0" w:firstLine="0"/>
      </w:pPr>
      <w:rPr>
        <w:rFonts w:hint="eastAsia"/>
      </w:rPr>
    </w:lvl>
  </w:abstractNum>
  <w:abstractNum w:abstractNumId="2">
    <w:nsid w:val="41B7FD5B"/>
    <w:multiLevelType w:val="singleLevel"/>
    <w:tmpl w:val="41B7FD5B"/>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AB15A7"/>
    <w:rsid w:val="31AB15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300" w:lineRule="auto"/>
      <w:jc w:val="center"/>
      <w:outlineLvl w:val="0"/>
    </w:pPr>
    <w:rPr>
      <w:b/>
      <w:bCs/>
      <w:kern w:val="44"/>
      <w:sz w:val="32"/>
      <w:szCs w:val="44"/>
    </w:rPr>
  </w:style>
  <w:style w:type="paragraph" w:styleId="3">
    <w:name w:val="heading 2"/>
    <w:basedOn w:val="1"/>
    <w:next w:val="1"/>
    <w:qFormat/>
    <w:uiPriority w:val="0"/>
    <w:pPr>
      <w:numPr>
        <w:ilvl w:val="1"/>
        <w:numId w:val="1"/>
      </w:numPr>
      <w:adjustRightInd w:val="0"/>
      <w:snapToGrid w:val="0"/>
      <w:spacing w:line="360" w:lineRule="auto"/>
      <w:jc w:val="center"/>
      <w:outlineLvl w:val="1"/>
    </w:pPr>
    <w:rPr>
      <w:rFonts w:ascii="宋体" w:hAnsi="宋体" w:eastAsia="宋体" w:cs="宋体"/>
      <w:color w:val="000000" w:themeColor="text1"/>
      <w:kern w:val="0"/>
      <w:sz w:val="30"/>
      <w:szCs w:val="24"/>
      <w14:shadow w14:blurRad="0" w14:dist="0" w14:dir="0" w14:sx="0" w14:sy="0" w14:kx="0" w14:ky="0" w14:algn="none">
        <w14:srgbClr w14:val="000000"/>
      </w14:shadow>
      <w14:textFill>
        <w14:solidFill>
          <w14:schemeClr w14:val="tx1"/>
        </w14:solidFill>
      </w14:textFill>
    </w:rPr>
  </w:style>
  <w:style w:type="paragraph" w:styleId="4">
    <w:name w:val="heading 3"/>
    <w:basedOn w:val="1"/>
    <w:next w:val="1"/>
    <w:semiHidden/>
    <w:unhideWhenUsed/>
    <w:qFormat/>
    <w:uiPriority w:val="0"/>
    <w:pPr>
      <w:keepNext/>
      <w:keepLines/>
      <w:numPr>
        <w:ilvl w:val="2"/>
        <w:numId w:val="1"/>
      </w:numPr>
      <w:spacing w:beforeLines="0" w:beforeAutospacing="0" w:afterLines="0" w:afterAutospacing="0" w:line="360" w:lineRule="auto"/>
      <w:jc w:val="center"/>
      <w:outlineLvl w:val="2"/>
    </w:pPr>
    <w:rPr>
      <w:rFonts w:eastAsia="宋体"/>
      <w:sz w:val="30"/>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spacing w:line="240" w:lineRule="auto"/>
    </w:pPr>
    <w:rPr>
      <w:rFonts w:eastAsiaTheme="minorEastAsia"/>
      <w:sz w:val="21"/>
      <w:szCs w:val="24"/>
    </w:rPr>
  </w:style>
  <w:style w:type="paragraph" w:styleId="6">
    <w:name w:val="Body Text"/>
    <w:basedOn w:val="1"/>
    <w:next w:val="1"/>
    <w:qFormat/>
    <w:uiPriority w:val="0"/>
    <w:pPr>
      <w:spacing w:after="120"/>
    </w:pPr>
  </w:style>
  <w:style w:type="paragraph" w:styleId="7">
    <w:name w:val="Body Text Indent 2"/>
    <w:basedOn w:val="1"/>
    <w:qFormat/>
    <w:uiPriority w:val="0"/>
    <w:pPr>
      <w:ind w:left="899" w:leftChars="428" w:firstLine="456" w:firstLineChars="217"/>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Body Text First Indent"/>
    <w:basedOn w:val="6"/>
    <w:qFormat/>
    <w:uiPriority w:val="0"/>
    <w:pPr>
      <w:adjustRightInd w:val="0"/>
      <w:spacing w:after="120" w:line="312" w:lineRule="atLeast"/>
      <w:ind w:firstLine="420"/>
      <w:textAlignment w:val="baseline"/>
    </w:pPr>
    <w:rPr>
      <w:kern w:val="0"/>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2026-08-28T07:28:00Z</dcterms:created>
  <dc:creator>SSLAB</dc:creator>
  <cp:lastModifiedBy>SSLAB</cp:lastModifiedBy>
  <dcterms:modified xsi:type="dcterms:W3CDTF">2026-08-28T07:28:14Z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90D22186001E41538D74A2433B681E8D_11</vt:lpwstr>
  </property>
  <property fmtid="{D5CDD505-2E9C-101B-9397-08002B2CF9AE}" pid="4" name="KSOTemplateDocerSaveRecord">
    <vt:lpwstr>eyJoZGlkIjoiNjFiYTkxOThiODIwZTFkMjQzMDU5MzU2NDkxNjIyZjciLCJ1c2VySWQiOiIxMTM0MTY2NjQ4In0=</vt:lpwstr>
  </property>
</Properties>
</file>